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04DF5" w14:textId="14E2DDF1" w:rsidR="007F62C1" w:rsidRPr="00575853" w:rsidRDefault="00717E57" w:rsidP="007F62C1">
      <w:pPr>
        <w:rPr>
          <w:rFonts w:ascii="Calibri" w:hAnsi="Calibri" w:cs="Calibri"/>
          <w:b/>
          <w:sz w:val="32"/>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C11468">
        <w:rPr>
          <w:rFonts w:ascii="Calibri" w:hAnsi="Calibri" w:cs="Calibri"/>
          <w:sz w:val="48"/>
        </w:rPr>
        <w:t xml:space="preserve"> </w:t>
      </w:r>
      <w:r w:rsidR="005B32A8">
        <w:rPr>
          <w:rFonts w:ascii="Calibri" w:hAnsi="Calibri" w:cs="Calibri"/>
          <w:sz w:val="48"/>
        </w:rPr>
        <w:t xml:space="preserve"> </w:t>
      </w:r>
      <w:r w:rsidR="00FD33E8">
        <w:rPr>
          <w:rFonts w:ascii="Calibri" w:hAnsi="Calibri" w:cs="Calibri"/>
          <w:sz w:val="48"/>
        </w:rPr>
        <w:t xml:space="preserve">       </w:t>
      </w:r>
      <w:r w:rsidR="00F911D2">
        <w:rPr>
          <w:rFonts w:ascii="Calibri" w:hAnsi="Calibri" w:cs="Calibri"/>
          <w:sz w:val="48"/>
        </w:rPr>
        <w:t xml:space="preserve">   </w:t>
      </w:r>
      <w:r w:rsidR="00D31481">
        <w:rPr>
          <w:rFonts w:ascii="Calibri" w:hAnsi="Calibri" w:cs="Calibri"/>
          <w:sz w:val="48"/>
        </w:rPr>
        <w:t xml:space="preserve">    </w:t>
      </w:r>
      <w:r w:rsidR="00E074C2">
        <w:rPr>
          <w:rFonts w:ascii="Calibri" w:hAnsi="Calibri" w:cs="Calibri"/>
          <w:b/>
          <w:sz w:val="32"/>
        </w:rPr>
        <w:t xml:space="preserve">Friday </w:t>
      </w:r>
      <w:r w:rsidR="00D31481">
        <w:rPr>
          <w:rFonts w:ascii="Calibri" w:hAnsi="Calibri" w:cs="Calibri"/>
          <w:b/>
          <w:sz w:val="32"/>
        </w:rPr>
        <w:t>1 April</w:t>
      </w:r>
    </w:p>
    <w:p w14:paraId="6ECDC19F" w14:textId="424171EA" w:rsidR="00AD6EE1" w:rsidRDefault="007C03F2" w:rsidP="00AD6EE1">
      <w:pPr>
        <w:rPr>
          <w:rFonts w:asciiTheme="minorHAnsi" w:hAnsiTheme="minorHAnsi" w:cstheme="minorHAnsi"/>
          <w:b/>
          <w:sz w:val="28"/>
          <w:u w:val="single"/>
        </w:rPr>
      </w:pPr>
      <w:r>
        <w:rPr>
          <w:rFonts w:cs="Calibri"/>
          <w:b/>
          <w:sz w:val="18"/>
          <w:u w:val="single"/>
        </w:rPr>
        <w:br/>
      </w:r>
    </w:p>
    <w:p w14:paraId="3D09128A" w14:textId="2990A55E" w:rsidR="00970532" w:rsidRPr="00874E80" w:rsidRDefault="00CA3C20" w:rsidP="00970532">
      <w:pPr>
        <w:pStyle w:val="NoSpacing"/>
        <w:rPr>
          <w:rFonts w:cs="Calibri"/>
          <w:b/>
          <w:sz w:val="28"/>
          <w:szCs w:val="24"/>
          <w:u w:val="single"/>
        </w:rPr>
      </w:pPr>
      <w:r>
        <w:rPr>
          <w:rFonts w:cs="Calibri"/>
          <w:noProof/>
          <w:sz w:val="28"/>
          <w:szCs w:val="24"/>
          <w:u w:val="single"/>
          <w:lang w:eastAsia="en-AU"/>
        </w:rPr>
        <mc:AlternateContent>
          <mc:Choice Requires="wpg">
            <w:drawing>
              <wp:inline distT="0" distB="0" distL="0" distR="0" wp14:anchorId="6916E242" wp14:editId="2DF2F231">
                <wp:extent cx="754380" cy="586740"/>
                <wp:effectExtent l="0" t="0" r="7620" b="3810"/>
                <wp:docPr id="25" name="Group 25"/>
                <wp:cNvGraphicFramePr/>
                <a:graphic xmlns:a="http://schemas.openxmlformats.org/drawingml/2006/main">
                  <a:graphicData uri="http://schemas.microsoft.com/office/word/2010/wordprocessingGroup">
                    <wpg:wgp>
                      <wpg:cNvGrpSpPr/>
                      <wpg:grpSpPr>
                        <a:xfrm>
                          <a:off x="0" y="0"/>
                          <a:ext cx="754380" cy="586740"/>
                          <a:chOff x="0" y="0"/>
                          <a:chExt cx="2828925" cy="2842260"/>
                        </a:xfrm>
                      </wpg:grpSpPr>
                      <pic:pic xmlns:pic="http://schemas.openxmlformats.org/drawingml/2006/picture">
                        <pic:nvPicPr>
                          <pic:cNvPr id="23" name="Picture 23"/>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9"/>
                              </a:ext>
                            </a:extLst>
                          </a:blip>
                          <a:stretch>
                            <a:fillRect/>
                          </a:stretch>
                        </pic:blipFill>
                        <pic:spPr>
                          <a:xfrm>
                            <a:off x="0" y="0"/>
                            <a:ext cx="2828925" cy="2619375"/>
                          </a:xfrm>
                          <a:prstGeom prst="rect">
                            <a:avLst/>
                          </a:prstGeom>
                        </pic:spPr>
                      </pic:pic>
                      <wps:wsp>
                        <wps:cNvPr id="24" name="Text Box 24"/>
                        <wps:cNvSpPr txBox="1"/>
                        <wps:spPr>
                          <a:xfrm>
                            <a:off x="0" y="2619375"/>
                            <a:ext cx="2828925" cy="222885"/>
                          </a:xfrm>
                          <a:prstGeom prst="rect">
                            <a:avLst/>
                          </a:prstGeom>
                          <a:solidFill>
                            <a:prstClr val="white"/>
                          </a:solidFill>
                          <a:ln>
                            <a:noFill/>
                          </a:ln>
                        </wps:spPr>
                        <wps:txbx>
                          <w:txbxContent>
                            <w:p w14:paraId="5BA87218" w14:textId="77777777" w:rsidR="00CA3C20" w:rsidRPr="00B81B56" w:rsidRDefault="00CA3C20" w:rsidP="00CA3C2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916E242" id="Group 25" o:spid="_x0000_s1026" style="width:59.4pt;height:46.2pt;mso-position-horizontal-relative:char;mso-position-vertical-relative:line" coordsize="28289,28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width:28289;height:26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">
                  <v:imagedata r:id="rId10" o:title=""/>
                  <v:path arrowok="t"/>
                </v:shape>
                <v:shapetype id="_x0000_t202" coordsize="21600,21600" o:spt="202" path="m,l,21600r21600,l21600,xe">
                  <v:stroke joinstyle="miter"/>
                  <v:path gradientshapeok="t" o:connecttype="rect"/>
                </v:shapetype>
                <v:shape id="Text Box 24" o:spid="_x0000_s1028" type="#_x0000_t202" style="position:absolute;top:26193;width:2828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5BA87218" w14:textId="77777777" w:rsidR="00CA3C20" w:rsidRPr="00B81B56" w:rsidRDefault="00CA3C20" w:rsidP="00CA3C20">
                        <w:pPr>
                          <w:rPr>
                            <w:sz w:val="18"/>
                            <w:szCs w:val="18"/>
                          </w:rPr>
                        </w:pPr>
                      </w:p>
                    </w:txbxContent>
                  </v:textbox>
                </v:shape>
                <w10:anchorlock/>
              </v:group>
            </w:pict>
          </mc:Fallback>
        </mc:AlternateContent>
      </w:r>
      <w:r w:rsidR="00970532" w:rsidRPr="00874E80">
        <w:rPr>
          <w:rFonts w:cs="Calibri"/>
          <w:b/>
          <w:sz w:val="28"/>
          <w:szCs w:val="24"/>
          <w:u w:val="single"/>
        </w:rPr>
        <w:t xml:space="preserve">Dates to Diarise in Term </w:t>
      </w:r>
      <w:r w:rsidR="00866149">
        <w:rPr>
          <w:rFonts w:cs="Calibri"/>
          <w:b/>
          <w:sz w:val="28"/>
          <w:szCs w:val="24"/>
          <w:u w:val="single"/>
        </w:rPr>
        <w:t>2</w:t>
      </w:r>
    </w:p>
    <w:p w14:paraId="63BBF73F" w14:textId="64E23196" w:rsidR="00970532" w:rsidRPr="00572398" w:rsidRDefault="00970532" w:rsidP="00AD6EE1">
      <w:pPr>
        <w:rPr>
          <w:rFonts w:asciiTheme="minorHAnsi" w:hAnsiTheme="minorHAnsi" w:cstheme="minorHAnsi"/>
          <w:b/>
          <w:sz w:val="6"/>
          <w:szCs w:val="2"/>
          <w:u w:val="single"/>
        </w:rPr>
      </w:pPr>
    </w:p>
    <w:p w14:paraId="41E6B86F" w14:textId="77777777" w:rsidR="00CD1168" w:rsidRPr="00B8201E" w:rsidRDefault="00CD1168" w:rsidP="00CD1168">
      <w:pPr>
        <w:pStyle w:val="ListParagraph"/>
        <w:numPr>
          <w:ilvl w:val="0"/>
          <w:numId w:val="7"/>
        </w:numPr>
        <w:rPr>
          <w:rFonts w:asciiTheme="minorHAnsi" w:hAnsiTheme="minorHAnsi" w:cstheme="minorHAnsi"/>
          <w:b/>
          <w:sz w:val="32"/>
          <w:szCs w:val="28"/>
          <w:u w:val="single"/>
        </w:rPr>
      </w:pPr>
      <w:bookmarkStart w:id="0" w:name="_Hlk90899964"/>
      <w:r w:rsidRPr="003F1285">
        <w:rPr>
          <w:rFonts w:asciiTheme="minorHAnsi" w:hAnsiTheme="minorHAnsi" w:cstheme="minorHAnsi"/>
          <w:b/>
        </w:rPr>
        <w:t>VCE and Careers Expo 2022</w:t>
      </w:r>
      <w:r w:rsidRPr="003F1285">
        <w:rPr>
          <w:rFonts w:asciiTheme="minorHAnsi" w:hAnsiTheme="minorHAnsi" w:cstheme="minorHAnsi"/>
        </w:rPr>
        <w:t xml:space="preserve"> – Friday 29 and Saturday 30 April, 9.</w:t>
      </w:r>
      <w:r>
        <w:rPr>
          <w:rFonts w:asciiTheme="minorHAnsi" w:hAnsiTheme="minorHAnsi" w:cstheme="minorHAnsi"/>
        </w:rPr>
        <w:t>00am – 3.00pm</w:t>
      </w:r>
    </w:p>
    <w:p w14:paraId="4B3E6300" w14:textId="77777777" w:rsidR="00CD1168" w:rsidRPr="00292C91" w:rsidRDefault="00CD1168" w:rsidP="00CD1168">
      <w:pPr>
        <w:pStyle w:val="ListParagraph"/>
        <w:numPr>
          <w:ilvl w:val="0"/>
          <w:numId w:val="7"/>
        </w:numPr>
        <w:rPr>
          <w:rFonts w:asciiTheme="minorHAnsi" w:hAnsiTheme="minorHAnsi" w:cstheme="minorHAnsi"/>
          <w:b/>
          <w:sz w:val="32"/>
          <w:szCs w:val="28"/>
          <w:u w:val="single"/>
        </w:rPr>
      </w:pPr>
      <w:r>
        <w:rPr>
          <w:rFonts w:asciiTheme="minorHAnsi" w:hAnsiTheme="minorHAnsi" w:cstheme="minorHAnsi"/>
          <w:b/>
        </w:rPr>
        <w:t>Victorian Careers Show 2022</w:t>
      </w:r>
      <w:r>
        <w:rPr>
          <w:rFonts w:asciiTheme="minorHAnsi" w:hAnsiTheme="minorHAnsi" w:cstheme="minorHAnsi"/>
          <w:bCs/>
        </w:rPr>
        <w:t xml:space="preserve"> – 12 to 14 May</w:t>
      </w:r>
    </w:p>
    <w:p w14:paraId="3368C753" w14:textId="77777777" w:rsidR="00CD1168" w:rsidRPr="00292C91" w:rsidRDefault="00CD1168" w:rsidP="00CD1168">
      <w:pPr>
        <w:pStyle w:val="ListParagraph"/>
        <w:numPr>
          <w:ilvl w:val="0"/>
          <w:numId w:val="7"/>
        </w:numPr>
        <w:rPr>
          <w:rFonts w:asciiTheme="minorHAnsi" w:hAnsiTheme="minorHAnsi" w:cstheme="minorHAnsi"/>
          <w:b/>
          <w:sz w:val="32"/>
          <w:szCs w:val="28"/>
          <w:u w:val="single"/>
        </w:rPr>
      </w:pPr>
      <w:r>
        <w:rPr>
          <w:rFonts w:asciiTheme="minorHAnsi" w:hAnsiTheme="minorHAnsi" w:cstheme="minorHAnsi"/>
          <w:b/>
        </w:rPr>
        <w:t>Victorian Law Week 2022</w:t>
      </w:r>
      <w:r>
        <w:rPr>
          <w:rFonts w:asciiTheme="minorHAnsi" w:hAnsiTheme="minorHAnsi" w:cstheme="minorHAnsi"/>
          <w:bCs/>
        </w:rPr>
        <w:t xml:space="preserve"> – 16 to 22 May</w:t>
      </w:r>
    </w:p>
    <w:bookmarkEnd w:id="0"/>
    <w:p w14:paraId="54954479" w14:textId="7833EC5F" w:rsidR="00795845" w:rsidRDefault="00795845" w:rsidP="00AD6EE1">
      <w:pPr>
        <w:rPr>
          <w:rFonts w:asciiTheme="minorHAnsi" w:hAnsiTheme="minorHAnsi" w:cstheme="minorHAnsi"/>
          <w:b/>
          <w:sz w:val="32"/>
          <w:szCs w:val="28"/>
          <w:u w:val="single"/>
        </w:rPr>
      </w:pPr>
    </w:p>
    <w:p w14:paraId="7AFFF7F6" w14:textId="48D89785" w:rsidR="00866149" w:rsidRPr="00BA4DCE" w:rsidRDefault="00866149" w:rsidP="00AD6EE1">
      <w:pPr>
        <w:rPr>
          <w:rFonts w:asciiTheme="minorHAnsi" w:hAnsiTheme="minorHAnsi" w:cstheme="minorHAnsi"/>
          <w:b/>
          <w:szCs w:val="20"/>
          <w:u w:val="single"/>
        </w:rPr>
      </w:pPr>
    </w:p>
    <w:p w14:paraId="07D16746" w14:textId="77777777" w:rsidR="002606CA" w:rsidRDefault="002606CA" w:rsidP="002606CA">
      <w:pPr>
        <w:rPr>
          <w:rFonts w:asciiTheme="minorHAnsi" w:hAnsiTheme="minorHAnsi" w:cstheme="minorHAnsi"/>
          <w:bCs/>
          <w:i/>
          <w:iCs/>
          <w:szCs w:val="20"/>
        </w:rPr>
      </w:pPr>
      <w:r>
        <w:rPr>
          <w:rFonts w:asciiTheme="minorHAnsi" w:hAnsiTheme="minorHAnsi" w:cstheme="minorHAnsi"/>
          <w:b/>
          <w:noProof/>
          <w:sz w:val="12"/>
          <w:szCs w:val="8"/>
          <w:u w:val="single"/>
          <w:lang w:eastAsia="en-AU"/>
        </w:rPr>
        <mc:AlternateContent>
          <mc:Choice Requires="wpg">
            <w:drawing>
              <wp:inline distT="0" distB="0" distL="0" distR="0" wp14:anchorId="62FD4C62" wp14:editId="2A682EF5">
                <wp:extent cx="586740" cy="579120"/>
                <wp:effectExtent l="0" t="0" r="3810" b="0"/>
                <wp:docPr id="1" name="Group 1"/>
                <wp:cNvGraphicFramePr/>
                <a:graphic xmlns:a="http://schemas.openxmlformats.org/drawingml/2006/main">
                  <a:graphicData uri="http://schemas.microsoft.com/office/word/2010/wordprocessingGroup">
                    <wpg:wgp>
                      <wpg:cNvGrpSpPr/>
                      <wpg:grpSpPr>
                        <a:xfrm>
                          <a:off x="0" y="0"/>
                          <a:ext cx="586740" cy="579120"/>
                          <a:chOff x="0" y="0"/>
                          <a:chExt cx="5731510" cy="5954395"/>
                        </a:xfrm>
                      </wpg:grpSpPr>
                      <pic:pic xmlns:pic="http://schemas.openxmlformats.org/drawingml/2006/picture">
                        <pic:nvPicPr>
                          <pic:cNvPr id="4" name="Picture 4"/>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2"/>
                              </a:ext>
                            </a:extLst>
                          </a:blip>
                          <a:stretch>
                            <a:fillRect/>
                          </a:stretch>
                        </pic:blipFill>
                        <pic:spPr>
                          <a:xfrm>
                            <a:off x="0" y="0"/>
                            <a:ext cx="5731510" cy="5731510"/>
                          </a:xfrm>
                          <a:prstGeom prst="rect">
                            <a:avLst/>
                          </a:prstGeom>
                        </pic:spPr>
                      </pic:pic>
                      <wps:wsp>
                        <wps:cNvPr id="7" name="Text Box 7"/>
                        <wps:cNvSpPr txBox="1"/>
                        <wps:spPr>
                          <a:xfrm>
                            <a:off x="0" y="5731510"/>
                            <a:ext cx="5731510" cy="222885"/>
                          </a:xfrm>
                          <a:prstGeom prst="rect">
                            <a:avLst/>
                          </a:prstGeom>
                          <a:solidFill>
                            <a:prstClr val="white"/>
                          </a:solidFill>
                          <a:ln>
                            <a:noFill/>
                          </a:ln>
                        </wps:spPr>
                        <wps:txbx>
                          <w:txbxContent>
                            <w:p w14:paraId="098C1FE5" w14:textId="77777777" w:rsidR="002606CA" w:rsidRPr="009534EC" w:rsidRDefault="002606CA" w:rsidP="002606C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2FD4C62" id="Group 1" o:spid="_x0000_s1029" style="width:46.2pt;height:45.6pt;mso-position-horizontal-relative:char;mso-position-vertical-relative:line" coordsize="57315,59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">
                <v:shape id="Picture 4" o:spid="_x0000_s1030"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">
                  <v:imagedata r:id="rId13" o:title=""/>
                  <v:path arrowok="t"/>
                </v:shape>
                <v:shape id="Text Box 7" o:spid="_x0000_s1031" type="#_x0000_t202" style="position:absolute;top:57315;width:57315;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098C1FE5" w14:textId="77777777" w:rsidR="002606CA" w:rsidRPr="009534EC" w:rsidRDefault="002606CA" w:rsidP="002606CA">
                        <w:pPr>
                          <w:rPr>
                            <w:sz w:val="18"/>
                            <w:szCs w:val="18"/>
                          </w:rPr>
                        </w:pPr>
                      </w:p>
                    </w:txbxContent>
                  </v:textbox>
                </v:shape>
                <w10:anchorlock/>
              </v:group>
            </w:pict>
          </mc:Fallback>
        </mc:AlternateContent>
      </w:r>
      <w:r>
        <w:rPr>
          <w:rFonts w:asciiTheme="minorHAnsi" w:hAnsiTheme="minorHAnsi" w:cstheme="minorHAnsi"/>
          <w:b/>
          <w:sz w:val="12"/>
          <w:szCs w:val="8"/>
          <w:u w:val="single"/>
        </w:rPr>
        <w:t xml:space="preserve"> </w:t>
      </w:r>
      <w:r>
        <w:rPr>
          <w:rFonts w:asciiTheme="minorHAnsi" w:hAnsiTheme="minorHAnsi" w:cstheme="minorHAnsi"/>
          <w:b/>
          <w:sz w:val="28"/>
          <w:u w:val="single"/>
        </w:rPr>
        <w:t xml:space="preserve"> What is an Endocrinologist?</w:t>
      </w:r>
      <w:r>
        <w:rPr>
          <w:rFonts w:asciiTheme="minorHAnsi" w:hAnsiTheme="minorHAnsi" w:cstheme="minorHAnsi"/>
          <w:b/>
          <w:sz w:val="28"/>
          <w:u w:val="single"/>
        </w:rPr>
        <w:br/>
      </w:r>
      <w:r>
        <w:rPr>
          <w:rFonts w:asciiTheme="minorHAnsi" w:hAnsiTheme="minorHAnsi" w:cstheme="minorHAnsi"/>
          <w:bCs/>
          <w:szCs w:val="20"/>
        </w:rPr>
        <w:t xml:space="preserve">The </w:t>
      </w:r>
      <w:hyperlink r:id="rId14" w:anchor=":~:text=An%20endocrinologist%20is%20a%20medical,diabetes%2C%20menopause%20and%20thyroid%20problems" w:history="1">
        <w:r>
          <w:rPr>
            <w:rStyle w:val="Hyperlink"/>
            <w:rFonts w:asciiTheme="minorHAnsi" w:hAnsiTheme="minorHAnsi" w:cstheme="minorHAnsi"/>
            <w:bCs/>
            <w:szCs w:val="20"/>
          </w:rPr>
          <w:t>Health Direct</w:t>
        </w:r>
      </w:hyperlink>
      <w:r>
        <w:rPr>
          <w:rFonts w:asciiTheme="minorHAnsi" w:hAnsiTheme="minorHAnsi" w:cstheme="minorHAnsi"/>
          <w:bCs/>
          <w:szCs w:val="20"/>
        </w:rPr>
        <w:t xml:space="preserve"> website states that an endocrinologist i</w:t>
      </w:r>
      <w:r w:rsidRPr="009534EC">
        <w:rPr>
          <w:rFonts w:asciiTheme="minorHAnsi" w:hAnsiTheme="minorHAnsi" w:cstheme="minorHAnsi"/>
          <w:bCs/>
          <w:szCs w:val="20"/>
        </w:rPr>
        <w:t xml:space="preserve">s a </w:t>
      </w:r>
      <w:r w:rsidRPr="009534EC">
        <w:rPr>
          <w:rFonts w:asciiTheme="minorHAnsi" w:hAnsiTheme="minorHAnsi" w:cstheme="minorHAnsi"/>
          <w:bCs/>
          <w:i/>
          <w:iCs/>
          <w:szCs w:val="20"/>
        </w:rPr>
        <w:t>medical specialist who treats people with a range of conditions that are caused by problems with hormones, such as diabetes, menopause and thyroid problems.</w:t>
      </w:r>
      <w:r>
        <w:rPr>
          <w:rFonts w:asciiTheme="minorHAnsi" w:hAnsiTheme="minorHAnsi" w:cstheme="minorHAnsi"/>
          <w:bCs/>
          <w:i/>
          <w:iCs/>
          <w:szCs w:val="20"/>
        </w:rPr>
        <w:t xml:space="preserve">  </w:t>
      </w:r>
    </w:p>
    <w:p w14:paraId="07738FFF" w14:textId="77777777" w:rsidR="002606CA" w:rsidRPr="00670043" w:rsidRDefault="002606CA" w:rsidP="002606CA">
      <w:pPr>
        <w:rPr>
          <w:rFonts w:asciiTheme="minorHAnsi" w:hAnsiTheme="minorHAnsi" w:cstheme="minorHAnsi"/>
          <w:bCs/>
          <w:szCs w:val="20"/>
        </w:rPr>
      </w:pPr>
      <w:r>
        <w:rPr>
          <w:rFonts w:asciiTheme="minorHAnsi" w:hAnsiTheme="minorHAnsi" w:cstheme="minorHAnsi"/>
          <w:bCs/>
          <w:szCs w:val="20"/>
        </w:rPr>
        <w:br/>
      </w:r>
      <w:r w:rsidRPr="00670043">
        <w:rPr>
          <w:rFonts w:asciiTheme="minorHAnsi" w:hAnsiTheme="minorHAnsi" w:cstheme="minorHAnsi"/>
          <w:bCs/>
          <w:szCs w:val="20"/>
        </w:rPr>
        <w:t>Endocrinologists can treat conditions such as:</w:t>
      </w:r>
      <w:r>
        <w:rPr>
          <w:rFonts w:asciiTheme="minorHAnsi" w:hAnsiTheme="minorHAnsi" w:cstheme="minorHAnsi"/>
          <w:bCs/>
          <w:szCs w:val="20"/>
        </w:rPr>
        <w:br/>
      </w:r>
    </w:p>
    <w:p w14:paraId="7767D983" w14:textId="77777777" w:rsidR="002606CA" w:rsidRPr="00670043" w:rsidRDefault="00691844" w:rsidP="002606CA">
      <w:pPr>
        <w:numPr>
          <w:ilvl w:val="0"/>
          <w:numId w:val="15"/>
        </w:numPr>
        <w:rPr>
          <w:rFonts w:asciiTheme="minorHAnsi" w:hAnsiTheme="minorHAnsi" w:cstheme="minorHAnsi"/>
          <w:bCs/>
          <w:szCs w:val="20"/>
        </w:rPr>
      </w:pPr>
      <w:hyperlink r:id="rId15" w:history="1">
        <w:r w:rsidR="002606CA" w:rsidRPr="00670043">
          <w:rPr>
            <w:rStyle w:val="Hyperlink"/>
            <w:rFonts w:asciiTheme="minorHAnsi" w:hAnsiTheme="minorHAnsi" w:cstheme="minorHAnsi"/>
            <w:bCs/>
            <w:szCs w:val="20"/>
          </w:rPr>
          <w:t>diabetes</w:t>
        </w:r>
      </w:hyperlink>
    </w:p>
    <w:p w14:paraId="6610796A" w14:textId="77777777" w:rsidR="002606CA" w:rsidRPr="00670043" w:rsidRDefault="00691844" w:rsidP="002606CA">
      <w:pPr>
        <w:numPr>
          <w:ilvl w:val="0"/>
          <w:numId w:val="15"/>
        </w:numPr>
        <w:rPr>
          <w:rFonts w:asciiTheme="minorHAnsi" w:hAnsiTheme="minorHAnsi" w:cstheme="minorHAnsi"/>
          <w:bCs/>
          <w:szCs w:val="20"/>
        </w:rPr>
      </w:pPr>
      <w:hyperlink r:id="rId16" w:history="1">
        <w:r w:rsidR="002606CA" w:rsidRPr="00670043">
          <w:rPr>
            <w:rStyle w:val="Hyperlink"/>
            <w:rFonts w:asciiTheme="minorHAnsi" w:hAnsiTheme="minorHAnsi" w:cstheme="minorHAnsi"/>
            <w:bCs/>
            <w:szCs w:val="20"/>
          </w:rPr>
          <w:t>metabolic disorders</w:t>
        </w:r>
      </w:hyperlink>
    </w:p>
    <w:p w14:paraId="210EB70B" w14:textId="77777777" w:rsidR="002606CA" w:rsidRPr="00670043" w:rsidRDefault="00691844" w:rsidP="002606CA">
      <w:pPr>
        <w:numPr>
          <w:ilvl w:val="0"/>
          <w:numId w:val="15"/>
        </w:numPr>
        <w:rPr>
          <w:rFonts w:asciiTheme="minorHAnsi" w:hAnsiTheme="minorHAnsi" w:cstheme="minorHAnsi"/>
          <w:bCs/>
          <w:szCs w:val="20"/>
        </w:rPr>
      </w:pPr>
      <w:hyperlink r:id="rId17" w:history="1">
        <w:r w:rsidR="002606CA" w:rsidRPr="00670043">
          <w:rPr>
            <w:rStyle w:val="Hyperlink"/>
            <w:rFonts w:asciiTheme="minorHAnsi" w:hAnsiTheme="minorHAnsi" w:cstheme="minorHAnsi"/>
            <w:bCs/>
            <w:szCs w:val="20"/>
          </w:rPr>
          <w:t>osteoporosis</w:t>
        </w:r>
      </w:hyperlink>
    </w:p>
    <w:p w14:paraId="4C90EB2D" w14:textId="77777777" w:rsidR="002606CA" w:rsidRPr="00670043" w:rsidRDefault="00691844" w:rsidP="002606CA">
      <w:pPr>
        <w:numPr>
          <w:ilvl w:val="0"/>
          <w:numId w:val="15"/>
        </w:numPr>
        <w:rPr>
          <w:rFonts w:asciiTheme="minorHAnsi" w:hAnsiTheme="minorHAnsi" w:cstheme="minorHAnsi"/>
          <w:bCs/>
          <w:szCs w:val="20"/>
        </w:rPr>
      </w:pPr>
      <w:hyperlink r:id="rId18" w:history="1">
        <w:r w:rsidR="002606CA" w:rsidRPr="00670043">
          <w:rPr>
            <w:rStyle w:val="Hyperlink"/>
            <w:rFonts w:asciiTheme="minorHAnsi" w:hAnsiTheme="minorHAnsi" w:cstheme="minorHAnsi"/>
            <w:bCs/>
            <w:szCs w:val="20"/>
          </w:rPr>
          <w:t>menopause</w:t>
        </w:r>
      </w:hyperlink>
    </w:p>
    <w:p w14:paraId="6E9AF071" w14:textId="77777777" w:rsidR="002606CA" w:rsidRPr="00670043" w:rsidRDefault="00691844" w:rsidP="002606CA">
      <w:pPr>
        <w:numPr>
          <w:ilvl w:val="0"/>
          <w:numId w:val="15"/>
        </w:numPr>
        <w:rPr>
          <w:rFonts w:asciiTheme="minorHAnsi" w:hAnsiTheme="minorHAnsi" w:cstheme="minorHAnsi"/>
          <w:bCs/>
          <w:szCs w:val="20"/>
        </w:rPr>
      </w:pPr>
      <w:hyperlink r:id="rId19" w:history="1">
        <w:r w:rsidR="002606CA" w:rsidRPr="00670043">
          <w:rPr>
            <w:rStyle w:val="Hyperlink"/>
            <w:rFonts w:asciiTheme="minorHAnsi" w:hAnsiTheme="minorHAnsi" w:cstheme="minorHAnsi"/>
            <w:bCs/>
            <w:szCs w:val="20"/>
          </w:rPr>
          <w:t>thyroid problems</w:t>
        </w:r>
      </w:hyperlink>
    </w:p>
    <w:p w14:paraId="490709C0" w14:textId="77777777" w:rsidR="002606CA" w:rsidRPr="00670043" w:rsidRDefault="00691844" w:rsidP="002606CA">
      <w:pPr>
        <w:numPr>
          <w:ilvl w:val="0"/>
          <w:numId w:val="15"/>
        </w:numPr>
        <w:rPr>
          <w:rFonts w:asciiTheme="minorHAnsi" w:hAnsiTheme="minorHAnsi" w:cstheme="minorHAnsi"/>
          <w:bCs/>
          <w:szCs w:val="20"/>
        </w:rPr>
      </w:pPr>
      <w:hyperlink r:id="rId20" w:history="1">
        <w:r w:rsidR="002606CA" w:rsidRPr="00670043">
          <w:rPr>
            <w:rStyle w:val="Hyperlink"/>
            <w:rFonts w:asciiTheme="minorHAnsi" w:hAnsiTheme="minorHAnsi" w:cstheme="minorHAnsi"/>
            <w:bCs/>
            <w:szCs w:val="20"/>
          </w:rPr>
          <w:t>cancers of the endocrine glands</w:t>
        </w:r>
      </w:hyperlink>
    </w:p>
    <w:p w14:paraId="2E0DD767" w14:textId="77777777" w:rsidR="002606CA" w:rsidRDefault="002606CA" w:rsidP="002606CA">
      <w:pPr>
        <w:rPr>
          <w:rFonts w:asciiTheme="minorHAnsi" w:hAnsiTheme="minorHAnsi" w:cstheme="minorHAnsi"/>
          <w:bCs/>
          <w:szCs w:val="20"/>
        </w:rPr>
      </w:pPr>
    </w:p>
    <w:p w14:paraId="640D5D49" w14:textId="77777777" w:rsidR="002606CA" w:rsidRPr="00397DB6" w:rsidRDefault="002606CA" w:rsidP="002606CA">
      <w:pPr>
        <w:rPr>
          <w:rFonts w:asciiTheme="minorHAnsi" w:hAnsiTheme="minorHAnsi" w:cstheme="minorHAnsi"/>
          <w:bCs/>
          <w:szCs w:val="20"/>
        </w:rPr>
      </w:pPr>
      <w:r w:rsidRPr="00397DB6">
        <w:rPr>
          <w:rFonts w:asciiTheme="minorHAnsi" w:hAnsiTheme="minorHAnsi" w:cstheme="minorHAnsi"/>
          <w:bCs/>
          <w:szCs w:val="20"/>
        </w:rPr>
        <w:t xml:space="preserve">The </w:t>
      </w:r>
      <w:hyperlink r:id="rId21" w:history="1">
        <w:r>
          <w:rPr>
            <w:rStyle w:val="Hyperlink"/>
            <w:rFonts w:asciiTheme="minorHAnsi" w:hAnsiTheme="minorHAnsi" w:cstheme="minorHAnsi"/>
            <w:bCs/>
            <w:szCs w:val="20"/>
          </w:rPr>
          <w:t>Job Outlook</w:t>
        </w:r>
      </w:hyperlink>
      <w:r>
        <w:rPr>
          <w:rFonts w:asciiTheme="minorHAnsi" w:hAnsiTheme="minorHAnsi" w:cstheme="minorHAnsi"/>
          <w:bCs/>
          <w:szCs w:val="20"/>
        </w:rPr>
        <w:t xml:space="preserve"> </w:t>
      </w:r>
      <w:r w:rsidRPr="00397DB6">
        <w:rPr>
          <w:rFonts w:asciiTheme="minorHAnsi" w:hAnsiTheme="minorHAnsi" w:cstheme="minorHAnsi"/>
          <w:bCs/>
          <w:szCs w:val="20"/>
        </w:rPr>
        <w:t>website states that some of the tasks of an endocrinologist include:</w:t>
      </w:r>
      <w:r>
        <w:rPr>
          <w:rFonts w:asciiTheme="minorHAnsi" w:hAnsiTheme="minorHAnsi" w:cstheme="minorHAnsi"/>
          <w:bCs/>
          <w:szCs w:val="20"/>
        </w:rPr>
        <w:br/>
      </w:r>
    </w:p>
    <w:p w14:paraId="6FC0B5AC" w14:textId="77777777" w:rsidR="002606CA" w:rsidRPr="00397DB6" w:rsidRDefault="002606CA" w:rsidP="002606CA">
      <w:pPr>
        <w:pStyle w:val="ListParagraph"/>
        <w:numPr>
          <w:ilvl w:val="0"/>
          <w:numId w:val="16"/>
        </w:numPr>
        <w:rPr>
          <w:rFonts w:asciiTheme="minorHAnsi" w:hAnsiTheme="minorHAnsi" w:cstheme="minorHAnsi"/>
          <w:bCs/>
          <w:szCs w:val="20"/>
        </w:rPr>
      </w:pPr>
      <w:r w:rsidRPr="00397DB6">
        <w:rPr>
          <w:rFonts w:asciiTheme="minorHAnsi" w:hAnsiTheme="minorHAnsi" w:cstheme="minorHAnsi"/>
          <w:bCs/>
          <w:szCs w:val="20"/>
        </w:rPr>
        <w:t>Examines patients to determine the nature and extent of problems after referral from general medical practitioners and other medical specialists and undertakes laboratory tests and diagnostic procedures.</w:t>
      </w:r>
    </w:p>
    <w:p w14:paraId="4F0686DD" w14:textId="77777777" w:rsidR="002606CA" w:rsidRPr="00397DB6" w:rsidRDefault="002606CA" w:rsidP="002606CA">
      <w:pPr>
        <w:numPr>
          <w:ilvl w:val="0"/>
          <w:numId w:val="16"/>
        </w:numPr>
        <w:rPr>
          <w:rFonts w:asciiTheme="minorHAnsi" w:hAnsiTheme="minorHAnsi" w:cstheme="minorHAnsi"/>
          <w:bCs/>
          <w:szCs w:val="20"/>
        </w:rPr>
      </w:pPr>
      <w:r w:rsidRPr="00397DB6">
        <w:rPr>
          <w:rFonts w:asciiTheme="minorHAnsi" w:hAnsiTheme="minorHAnsi" w:cstheme="minorHAnsi"/>
          <w:bCs/>
          <w:szCs w:val="20"/>
        </w:rPr>
        <w:t>Analyses test results and other medical information to make diagnoses.</w:t>
      </w:r>
    </w:p>
    <w:p w14:paraId="48709E08" w14:textId="77777777" w:rsidR="002606CA" w:rsidRPr="00397DB6" w:rsidRDefault="002606CA" w:rsidP="002606CA">
      <w:pPr>
        <w:numPr>
          <w:ilvl w:val="0"/>
          <w:numId w:val="16"/>
        </w:numPr>
        <w:rPr>
          <w:rFonts w:asciiTheme="minorHAnsi" w:hAnsiTheme="minorHAnsi" w:cstheme="minorHAnsi"/>
          <w:bCs/>
          <w:szCs w:val="20"/>
        </w:rPr>
      </w:pPr>
      <w:r w:rsidRPr="00397DB6">
        <w:rPr>
          <w:rFonts w:asciiTheme="minorHAnsi" w:hAnsiTheme="minorHAnsi" w:cstheme="minorHAnsi"/>
          <w:bCs/>
          <w:szCs w:val="20"/>
        </w:rPr>
        <w:t>Prescribes and administers drugs, as well as remedial and therapeutic treatment and procedures.</w:t>
      </w:r>
    </w:p>
    <w:p w14:paraId="236B7944" w14:textId="77777777" w:rsidR="002606CA" w:rsidRPr="00397DB6" w:rsidRDefault="002606CA" w:rsidP="002606CA">
      <w:pPr>
        <w:numPr>
          <w:ilvl w:val="0"/>
          <w:numId w:val="16"/>
        </w:numPr>
        <w:rPr>
          <w:rFonts w:asciiTheme="minorHAnsi" w:hAnsiTheme="minorHAnsi" w:cstheme="minorHAnsi"/>
          <w:bCs/>
          <w:szCs w:val="20"/>
        </w:rPr>
      </w:pPr>
      <w:r w:rsidRPr="00397DB6">
        <w:rPr>
          <w:rFonts w:asciiTheme="minorHAnsi" w:hAnsiTheme="minorHAnsi" w:cstheme="minorHAnsi"/>
          <w:bCs/>
          <w:szCs w:val="20"/>
        </w:rPr>
        <w:t>Records medical information and data.</w:t>
      </w:r>
    </w:p>
    <w:p w14:paraId="6D17EFCE" w14:textId="77777777" w:rsidR="002606CA" w:rsidRPr="00397DB6" w:rsidRDefault="002606CA" w:rsidP="002606CA">
      <w:pPr>
        <w:numPr>
          <w:ilvl w:val="0"/>
          <w:numId w:val="16"/>
        </w:numPr>
        <w:rPr>
          <w:rFonts w:asciiTheme="minorHAnsi" w:hAnsiTheme="minorHAnsi" w:cstheme="minorHAnsi"/>
          <w:bCs/>
          <w:szCs w:val="20"/>
        </w:rPr>
      </w:pPr>
      <w:r w:rsidRPr="00397DB6">
        <w:rPr>
          <w:rFonts w:asciiTheme="minorHAnsi" w:hAnsiTheme="minorHAnsi" w:cstheme="minorHAnsi"/>
          <w:bCs/>
          <w:szCs w:val="20"/>
        </w:rPr>
        <w:t>Reports specified contagious and notifiable diseases to government health and immigration authorities.</w:t>
      </w:r>
    </w:p>
    <w:p w14:paraId="4A57A453" w14:textId="77777777" w:rsidR="002606CA" w:rsidRPr="00397DB6" w:rsidRDefault="002606CA" w:rsidP="002606CA">
      <w:pPr>
        <w:numPr>
          <w:ilvl w:val="0"/>
          <w:numId w:val="16"/>
        </w:numPr>
        <w:rPr>
          <w:rFonts w:asciiTheme="minorHAnsi" w:hAnsiTheme="minorHAnsi" w:cstheme="minorHAnsi"/>
          <w:bCs/>
          <w:szCs w:val="20"/>
        </w:rPr>
      </w:pPr>
      <w:r w:rsidRPr="00397DB6">
        <w:rPr>
          <w:rFonts w:asciiTheme="minorHAnsi" w:hAnsiTheme="minorHAnsi" w:cstheme="minorHAnsi"/>
          <w:bCs/>
          <w:szCs w:val="20"/>
        </w:rPr>
        <w:t>May admit or refer patients to hospitals.</w:t>
      </w:r>
    </w:p>
    <w:p w14:paraId="1F47F2F9" w14:textId="77777777" w:rsidR="002606CA" w:rsidRPr="00397DB6" w:rsidRDefault="002606CA" w:rsidP="002606CA">
      <w:pPr>
        <w:numPr>
          <w:ilvl w:val="0"/>
          <w:numId w:val="16"/>
        </w:numPr>
        <w:rPr>
          <w:rFonts w:asciiTheme="minorHAnsi" w:hAnsiTheme="minorHAnsi" w:cstheme="minorHAnsi"/>
          <w:bCs/>
          <w:szCs w:val="20"/>
        </w:rPr>
      </w:pPr>
      <w:r w:rsidRPr="00397DB6">
        <w:rPr>
          <w:rFonts w:asciiTheme="minorHAnsi" w:hAnsiTheme="minorHAnsi" w:cstheme="minorHAnsi"/>
          <w:bCs/>
          <w:szCs w:val="20"/>
        </w:rPr>
        <w:t>May consult other medical specialists.</w:t>
      </w:r>
    </w:p>
    <w:p w14:paraId="264106BC" w14:textId="77777777" w:rsidR="002606CA" w:rsidRDefault="002606CA" w:rsidP="002606CA">
      <w:pPr>
        <w:rPr>
          <w:rFonts w:asciiTheme="minorHAnsi" w:hAnsiTheme="minorHAnsi" w:cstheme="minorHAnsi"/>
          <w:bCs/>
          <w:szCs w:val="20"/>
        </w:rPr>
      </w:pPr>
    </w:p>
    <w:p w14:paraId="27AC30B1" w14:textId="77777777" w:rsidR="002606CA" w:rsidRDefault="002606CA" w:rsidP="002606CA">
      <w:pPr>
        <w:rPr>
          <w:rFonts w:asciiTheme="minorHAnsi" w:hAnsiTheme="minorHAnsi" w:cstheme="minorHAnsi"/>
          <w:bCs/>
          <w:szCs w:val="20"/>
        </w:rPr>
      </w:pPr>
      <w:r>
        <w:rPr>
          <w:rFonts w:asciiTheme="minorHAnsi" w:hAnsiTheme="minorHAnsi" w:cstheme="minorHAnsi"/>
          <w:bCs/>
          <w:szCs w:val="20"/>
        </w:rPr>
        <w:t xml:space="preserve">To become an endocrinologist, students must first qualify as a medical practitioner, and then </w:t>
      </w:r>
      <w:r w:rsidRPr="00397DB6">
        <w:rPr>
          <w:rFonts w:asciiTheme="minorHAnsi" w:hAnsiTheme="minorHAnsi" w:cstheme="minorHAnsi"/>
          <w:bCs/>
          <w:szCs w:val="20"/>
        </w:rPr>
        <w:t>apply for a fellowship with the Royal Australasian College of Physicians.</w:t>
      </w:r>
      <w:r>
        <w:rPr>
          <w:rFonts w:asciiTheme="minorHAnsi" w:hAnsiTheme="minorHAnsi" w:cstheme="minorHAnsi"/>
          <w:bCs/>
          <w:szCs w:val="20"/>
        </w:rPr>
        <w:t xml:space="preserve">  There is very strong future growth for </w:t>
      </w:r>
      <w:r w:rsidRPr="00CF62EE">
        <w:rPr>
          <w:rFonts w:asciiTheme="minorHAnsi" w:hAnsiTheme="minorHAnsi" w:cstheme="minorHAnsi"/>
          <w:bCs/>
          <w:szCs w:val="20"/>
        </w:rPr>
        <w:t>career</w:t>
      </w:r>
      <w:r>
        <w:rPr>
          <w:rFonts w:asciiTheme="minorHAnsi" w:hAnsiTheme="minorHAnsi" w:cstheme="minorHAnsi"/>
          <w:bCs/>
          <w:szCs w:val="20"/>
        </w:rPr>
        <w:t xml:space="preserve">s in </w:t>
      </w:r>
      <w:r w:rsidRPr="00CF62EE">
        <w:rPr>
          <w:rFonts w:asciiTheme="minorHAnsi" w:hAnsiTheme="minorHAnsi" w:cstheme="minorHAnsi"/>
          <w:bCs/>
          <w:szCs w:val="20"/>
        </w:rPr>
        <w:t>this specialised qualification</w:t>
      </w:r>
      <w:r>
        <w:rPr>
          <w:rFonts w:asciiTheme="minorHAnsi" w:hAnsiTheme="minorHAnsi" w:cstheme="minorHAnsi"/>
          <w:bCs/>
          <w:szCs w:val="20"/>
        </w:rPr>
        <w:t>,</w:t>
      </w:r>
    </w:p>
    <w:p w14:paraId="2A043D7F" w14:textId="7FB8055A" w:rsidR="00D31481" w:rsidRDefault="00D31481" w:rsidP="00AD6EE1">
      <w:pPr>
        <w:rPr>
          <w:rFonts w:asciiTheme="minorHAnsi" w:hAnsiTheme="minorHAnsi" w:cstheme="minorHAnsi"/>
          <w:b/>
          <w:sz w:val="12"/>
          <w:szCs w:val="8"/>
          <w:u w:val="single"/>
        </w:rPr>
      </w:pPr>
    </w:p>
    <w:p w14:paraId="3CC80C0C" w14:textId="433E4C45" w:rsidR="00BA554A" w:rsidRDefault="002B0A3C">
      <w:pPr>
        <w:rPr>
          <w:rFonts w:asciiTheme="minorHAnsi" w:hAnsiTheme="minorHAnsi" w:cstheme="minorHAnsi"/>
          <w:b/>
          <w:bCs/>
          <w:sz w:val="28"/>
          <w:u w:val="single"/>
        </w:rPr>
      </w:pPr>
      <w:r w:rsidRPr="002B0A3C">
        <w:rPr>
          <w:noProof/>
          <w:u w:val="single"/>
          <w:lang w:eastAsia="en-AU"/>
        </w:rPr>
        <w:lastRenderedPageBreak/>
        <w:drawing>
          <wp:inline distT="0" distB="0" distL="0" distR="0" wp14:anchorId="6319C092" wp14:editId="0A5B751A">
            <wp:extent cx="1998847" cy="460375"/>
            <wp:effectExtent l="0" t="0" r="1905" b="0"/>
            <wp:docPr id="5" name="Picture 10" descr="monas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ash.jpeg"/>
                    <pic:cNvPicPr/>
                  </pic:nvPicPr>
                  <pic:blipFill>
                    <a:blip r:embed="rId22" cstate="print"/>
                    <a:stretch>
                      <a:fillRect/>
                    </a:stretch>
                  </pic:blipFill>
                  <pic:spPr>
                    <a:xfrm>
                      <a:off x="0" y="0"/>
                      <a:ext cx="2035334" cy="468779"/>
                    </a:xfrm>
                    <a:prstGeom prst="rect">
                      <a:avLst/>
                    </a:prstGeom>
                  </pic:spPr>
                </pic:pic>
              </a:graphicData>
            </a:graphic>
          </wp:inline>
        </w:drawing>
      </w:r>
      <w:r w:rsidRPr="002B0A3C">
        <w:rPr>
          <w:rFonts w:asciiTheme="minorHAnsi" w:hAnsiTheme="minorHAnsi" w:cstheme="minorHAnsi"/>
          <w:b/>
          <w:bCs/>
          <w:sz w:val="28"/>
          <w:u w:val="single"/>
        </w:rPr>
        <w:t xml:space="preserve">  </w:t>
      </w:r>
      <w:r w:rsidR="00BA554A">
        <w:rPr>
          <w:rFonts w:asciiTheme="minorHAnsi" w:hAnsiTheme="minorHAnsi" w:cstheme="minorHAnsi"/>
          <w:b/>
          <w:bCs/>
          <w:sz w:val="28"/>
          <w:u w:val="single"/>
        </w:rPr>
        <w:t>News from Monash University</w:t>
      </w:r>
    </w:p>
    <w:p w14:paraId="081E4F7D" w14:textId="58DBC7F6" w:rsidR="00676E17" w:rsidRPr="00BA554A" w:rsidRDefault="002B0A3C" w:rsidP="00BA554A">
      <w:pPr>
        <w:pStyle w:val="ListParagraph"/>
        <w:numPr>
          <w:ilvl w:val="0"/>
          <w:numId w:val="19"/>
        </w:numPr>
        <w:rPr>
          <w:rFonts w:asciiTheme="minorHAnsi" w:hAnsiTheme="minorHAnsi" w:cstheme="minorHAnsi"/>
          <w:color w:val="000000"/>
          <w:shd w:val="clear" w:color="auto" w:fill="FFFFFF"/>
        </w:rPr>
      </w:pPr>
      <w:r w:rsidRPr="00BA554A">
        <w:rPr>
          <w:rFonts w:asciiTheme="minorHAnsi" w:hAnsiTheme="minorHAnsi" w:cstheme="minorHAnsi"/>
          <w:b/>
          <w:bCs/>
          <w:sz w:val="26"/>
          <w:szCs w:val="22"/>
          <w:u w:val="single"/>
        </w:rPr>
        <w:t>Discover Monash Seminar Series</w:t>
      </w:r>
      <w:r w:rsidRPr="00BA554A">
        <w:rPr>
          <w:rFonts w:asciiTheme="minorHAnsi" w:hAnsiTheme="minorHAnsi" w:cstheme="minorHAnsi"/>
          <w:b/>
          <w:bCs/>
          <w:sz w:val="26"/>
          <w:szCs w:val="22"/>
          <w:u w:val="single"/>
        </w:rPr>
        <w:br/>
      </w:r>
      <w:r w:rsidR="00676E17" w:rsidRPr="00BA554A">
        <w:rPr>
          <w:rFonts w:asciiTheme="minorHAnsi" w:hAnsiTheme="minorHAnsi" w:cstheme="minorHAnsi"/>
          <w:i/>
          <w:iCs/>
          <w:color w:val="000000"/>
          <w:shd w:val="clear" w:color="auto" w:fill="FFFFFF"/>
        </w:rPr>
        <w:t>Hear directly from current students, alumni, and staff across our ten faculties.</w:t>
      </w:r>
      <w:r w:rsidR="00676E17" w:rsidRPr="00BA554A">
        <w:rPr>
          <w:rFonts w:asciiTheme="minorHAnsi" w:hAnsiTheme="minorHAnsi" w:cstheme="minorHAnsi"/>
          <w:color w:val="000000"/>
          <w:shd w:val="clear" w:color="auto" w:fill="FFFFFF"/>
        </w:rPr>
        <w:t xml:space="preserve">  Students are encouraged to register to attend as many of these </w:t>
      </w:r>
      <w:hyperlink r:id="rId23" w:history="1">
        <w:r w:rsidR="00E06BB5" w:rsidRPr="00BA554A">
          <w:rPr>
            <w:rStyle w:val="Hyperlink"/>
            <w:rFonts w:asciiTheme="minorHAnsi" w:hAnsiTheme="minorHAnsi" w:cstheme="minorHAnsi"/>
            <w:shd w:val="clear" w:color="auto" w:fill="FFFFFF"/>
          </w:rPr>
          <w:t>course information events</w:t>
        </w:r>
      </w:hyperlink>
      <w:r w:rsidR="00E06BB5" w:rsidRPr="00BA554A">
        <w:rPr>
          <w:rFonts w:asciiTheme="minorHAnsi" w:hAnsiTheme="minorHAnsi" w:cstheme="minorHAnsi"/>
          <w:color w:val="000000"/>
          <w:shd w:val="clear" w:color="auto" w:fill="FFFFFF"/>
        </w:rPr>
        <w:t xml:space="preserve"> </w:t>
      </w:r>
      <w:r w:rsidR="00676E17" w:rsidRPr="00BA554A">
        <w:rPr>
          <w:rFonts w:asciiTheme="minorHAnsi" w:hAnsiTheme="minorHAnsi" w:cstheme="minorHAnsi"/>
          <w:color w:val="000000"/>
          <w:shd w:val="clear" w:color="auto" w:fill="FFFFFF"/>
        </w:rPr>
        <w:t>that might be of interest to them.</w:t>
      </w:r>
      <w:r w:rsidR="007B5C84">
        <w:rPr>
          <w:rFonts w:asciiTheme="minorHAnsi" w:hAnsiTheme="minorHAnsi" w:cstheme="minorHAnsi"/>
          <w:color w:val="000000"/>
          <w:shd w:val="clear" w:color="auto" w:fill="FFFFFF"/>
        </w:rPr>
        <w:t xml:space="preserve">  </w:t>
      </w:r>
      <w:r w:rsidR="0074626E" w:rsidRPr="0074626E">
        <w:rPr>
          <w:rFonts w:asciiTheme="minorHAnsi" w:hAnsiTheme="minorHAnsi" w:cstheme="minorHAnsi"/>
          <w:color w:val="000000"/>
          <w:u w:val="single"/>
          <w:shd w:val="clear" w:color="auto" w:fill="FFFFFF"/>
        </w:rPr>
        <w:t>Note</w:t>
      </w:r>
      <w:r w:rsidR="0074626E">
        <w:rPr>
          <w:rFonts w:asciiTheme="minorHAnsi" w:hAnsiTheme="minorHAnsi" w:cstheme="minorHAnsi"/>
          <w:color w:val="000000"/>
          <w:shd w:val="clear" w:color="auto" w:fill="FFFFFF"/>
        </w:rPr>
        <w:t>: some</w:t>
      </w:r>
      <w:r w:rsidR="007B5C84">
        <w:rPr>
          <w:rFonts w:asciiTheme="minorHAnsi" w:hAnsiTheme="minorHAnsi" w:cstheme="minorHAnsi"/>
          <w:color w:val="000000"/>
          <w:shd w:val="clear" w:color="auto" w:fill="FFFFFF"/>
        </w:rPr>
        <w:t xml:space="preserve"> are ZOOM meetings</w:t>
      </w:r>
      <w:r w:rsidR="007B5C84">
        <w:rPr>
          <w:rFonts w:asciiTheme="minorHAnsi" w:hAnsiTheme="minorHAnsi" w:cstheme="minorHAnsi"/>
          <w:b/>
          <w:bCs/>
          <w:color w:val="000000"/>
          <w:shd w:val="clear" w:color="auto" w:fill="FFFFFF"/>
        </w:rPr>
        <w:t>*</w:t>
      </w:r>
      <w:r w:rsidR="00676E17" w:rsidRPr="00BA554A">
        <w:rPr>
          <w:rFonts w:asciiTheme="minorHAnsi" w:hAnsiTheme="minorHAnsi" w:cstheme="minorHAnsi"/>
          <w:color w:val="000000"/>
          <w:shd w:val="clear" w:color="auto" w:fill="FFFFFF"/>
        </w:rPr>
        <w:br/>
      </w:r>
    </w:p>
    <w:tbl>
      <w:tblPr>
        <w:tblStyle w:val="TableGrid"/>
        <w:tblW w:w="11335" w:type="dxa"/>
        <w:jc w:val="center"/>
        <w:tblLook w:val="04A0" w:firstRow="1" w:lastRow="0" w:firstColumn="1" w:lastColumn="0" w:noHBand="0" w:noVBand="1"/>
      </w:tblPr>
      <w:tblGrid>
        <w:gridCol w:w="6658"/>
        <w:gridCol w:w="3260"/>
        <w:gridCol w:w="1417"/>
      </w:tblGrid>
      <w:tr w:rsidR="007A5290" w:rsidRPr="00E0142D" w14:paraId="56EA0DEF" w14:textId="77777777" w:rsidTr="006248D4">
        <w:trPr>
          <w:jc w:val="center"/>
        </w:trPr>
        <w:tc>
          <w:tcPr>
            <w:tcW w:w="6658" w:type="dxa"/>
            <w:shd w:val="clear" w:color="auto" w:fill="C8CAE7" w:themeFill="text2" w:themeFillTint="33"/>
          </w:tcPr>
          <w:p w14:paraId="5422BB75" w14:textId="7C324816" w:rsidR="00676E17" w:rsidRPr="007B5C84" w:rsidRDefault="00676E17">
            <w:pPr>
              <w:rPr>
                <w:rFonts w:asciiTheme="minorHAnsi" w:hAnsiTheme="minorHAnsi" w:cstheme="minorHAnsi"/>
                <w:b/>
                <w:bCs/>
                <w:sz w:val="22"/>
                <w:szCs w:val="22"/>
              </w:rPr>
            </w:pPr>
            <w:r w:rsidRPr="00E0142D">
              <w:rPr>
                <w:rFonts w:asciiTheme="minorHAnsi" w:hAnsiTheme="minorHAnsi" w:cstheme="minorHAnsi"/>
                <w:sz w:val="22"/>
                <w:szCs w:val="22"/>
              </w:rPr>
              <w:t>Discover Pharmacy and Pharmaceutical Science</w:t>
            </w:r>
            <w:r w:rsidR="007B5C84">
              <w:rPr>
                <w:rFonts w:asciiTheme="minorHAnsi" w:hAnsiTheme="minorHAnsi" w:cstheme="minorHAnsi"/>
                <w:b/>
                <w:bCs/>
                <w:sz w:val="22"/>
                <w:szCs w:val="22"/>
              </w:rPr>
              <w:t>*</w:t>
            </w:r>
          </w:p>
        </w:tc>
        <w:tc>
          <w:tcPr>
            <w:tcW w:w="3260" w:type="dxa"/>
          </w:tcPr>
          <w:p w14:paraId="537E6C17" w14:textId="447BDAA3" w:rsidR="00676E17" w:rsidRPr="00E0142D" w:rsidRDefault="00676E17">
            <w:pPr>
              <w:rPr>
                <w:rFonts w:asciiTheme="minorHAnsi" w:hAnsiTheme="minorHAnsi" w:cstheme="minorHAnsi"/>
                <w:sz w:val="22"/>
                <w:szCs w:val="22"/>
              </w:rPr>
            </w:pPr>
            <w:r w:rsidRPr="00E0142D">
              <w:rPr>
                <w:rFonts w:asciiTheme="minorHAnsi" w:hAnsiTheme="minorHAnsi" w:cstheme="minorHAnsi"/>
                <w:sz w:val="22"/>
                <w:szCs w:val="22"/>
              </w:rPr>
              <w:t>Wed 30 March, 6.30pm – 8.00pm</w:t>
            </w:r>
          </w:p>
        </w:tc>
        <w:tc>
          <w:tcPr>
            <w:tcW w:w="1417" w:type="dxa"/>
          </w:tcPr>
          <w:p w14:paraId="3405A079" w14:textId="40D36513" w:rsidR="00676E17" w:rsidRPr="00E0142D" w:rsidRDefault="00691844">
            <w:pPr>
              <w:rPr>
                <w:rFonts w:asciiTheme="minorHAnsi" w:hAnsiTheme="minorHAnsi" w:cstheme="minorHAnsi"/>
                <w:sz w:val="22"/>
                <w:szCs w:val="22"/>
                <w:u w:val="single"/>
              </w:rPr>
            </w:pPr>
            <w:hyperlink r:id="rId24" w:history="1">
              <w:r w:rsidR="00676E17" w:rsidRPr="00E0142D">
                <w:rPr>
                  <w:rStyle w:val="Hyperlink"/>
                  <w:rFonts w:asciiTheme="minorHAnsi" w:hAnsiTheme="minorHAnsi" w:cstheme="minorHAnsi"/>
                  <w:sz w:val="22"/>
                  <w:szCs w:val="22"/>
                </w:rPr>
                <w:t>Register here</w:t>
              </w:r>
            </w:hyperlink>
            <w:r w:rsidR="00676E17" w:rsidRPr="00E0142D">
              <w:rPr>
                <w:rFonts w:asciiTheme="minorHAnsi" w:hAnsiTheme="minorHAnsi" w:cstheme="minorHAnsi"/>
                <w:sz w:val="22"/>
                <w:szCs w:val="22"/>
                <w:u w:val="single"/>
              </w:rPr>
              <w:t xml:space="preserve"> </w:t>
            </w:r>
          </w:p>
        </w:tc>
      </w:tr>
      <w:tr w:rsidR="007A5290" w:rsidRPr="00E0142D" w14:paraId="7BE8710D" w14:textId="77777777" w:rsidTr="006248D4">
        <w:trPr>
          <w:jc w:val="center"/>
        </w:trPr>
        <w:tc>
          <w:tcPr>
            <w:tcW w:w="6658" w:type="dxa"/>
            <w:shd w:val="clear" w:color="auto" w:fill="C8CAE7" w:themeFill="text2" w:themeFillTint="33"/>
          </w:tcPr>
          <w:p w14:paraId="6C256AB4" w14:textId="0C30999C" w:rsidR="00676E17" w:rsidRPr="00E0142D" w:rsidRDefault="00676E17">
            <w:pPr>
              <w:rPr>
                <w:rFonts w:asciiTheme="minorHAnsi" w:hAnsiTheme="minorHAnsi" w:cstheme="minorHAnsi"/>
                <w:sz w:val="22"/>
                <w:szCs w:val="22"/>
              </w:rPr>
            </w:pPr>
            <w:r w:rsidRPr="00E0142D">
              <w:rPr>
                <w:rFonts w:asciiTheme="minorHAnsi" w:hAnsiTheme="minorHAnsi" w:cstheme="minorHAnsi"/>
                <w:sz w:val="22"/>
                <w:szCs w:val="22"/>
              </w:rPr>
              <w:t>Monash Information Evening: Peninsula Campus</w:t>
            </w:r>
          </w:p>
        </w:tc>
        <w:tc>
          <w:tcPr>
            <w:tcW w:w="3260" w:type="dxa"/>
          </w:tcPr>
          <w:p w14:paraId="727B7645" w14:textId="178492FA" w:rsidR="00676E17" w:rsidRPr="00E0142D" w:rsidRDefault="00676E17">
            <w:pPr>
              <w:rPr>
                <w:rFonts w:asciiTheme="minorHAnsi" w:hAnsiTheme="minorHAnsi" w:cstheme="minorHAnsi"/>
                <w:sz w:val="22"/>
                <w:szCs w:val="22"/>
              </w:rPr>
            </w:pPr>
            <w:r w:rsidRPr="00E0142D">
              <w:rPr>
                <w:rFonts w:asciiTheme="minorHAnsi" w:hAnsiTheme="minorHAnsi" w:cstheme="minorHAnsi"/>
                <w:sz w:val="22"/>
                <w:szCs w:val="22"/>
              </w:rPr>
              <w:t>Tues 5 April, 6.30pm – 8.00pm</w:t>
            </w:r>
          </w:p>
        </w:tc>
        <w:tc>
          <w:tcPr>
            <w:tcW w:w="1417" w:type="dxa"/>
          </w:tcPr>
          <w:p w14:paraId="05753114" w14:textId="64D8A672" w:rsidR="00676E17" w:rsidRPr="00E0142D" w:rsidRDefault="00691844">
            <w:pPr>
              <w:rPr>
                <w:rFonts w:asciiTheme="minorHAnsi" w:hAnsiTheme="minorHAnsi" w:cstheme="minorHAnsi"/>
                <w:sz w:val="22"/>
                <w:szCs w:val="22"/>
              </w:rPr>
            </w:pPr>
            <w:hyperlink r:id="rId25" w:history="1">
              <w:r w:rsidR="00676E17" w:rsidRPr="00E0142D">
                <w:rPr>
                  <w:rStyle w:val="Hyperlink"/>
                  <w:rFonts w:asciiTheme="minorHAnsi" w:hAnsiTheme="minorHAnsi" w:cstheme="minorHAnsi"/>
                  <w:sz w:val="22"/>
                  <w:szCs w:val="22"/>
                </w:rPr>
                <w:t>Register here</w:t>
              </w:r>
            </w:hyperlink>
            <w:r w:rsidR="00676E17" w:rsidRPr="00E0142D">
              <w:rPr>
                <w:rFonts w:asciiTheme="minorHAnsi" w:hAnsiTheme="minorHAnsi" w:cstheme="minorHAnsi"/>
                <w:sz w:val="22"/>
                <w:szCs w:val="22"/>
              </w:rPr>
              <w:t xml:space="preserve"> </w:t>
            </w:r>
          </w:p>
        </w:tc>
      </w:tr>
      <w:tr w:rsidR="007A5290" w:rsidRPr="00E0142D" w14:paraId="44B1FA46" w14:textId="77777777" w:rsidTr="006248D4">
        <w:trPr>
          <w:jc w:val="center"/>
        </w:trPr>
        <w:tc>
          <w:tcPr>
            <w:tcW w:w="6658" w:type="dxa"/>
            <w:shd w:val="clear" w:color="auto" w:fill="C8CAE7" w:themeFill="text2" w:themeFillTint="33"/>
          </w:tcPr>
          <w:p w14:paraId="1F46070C" w14:textId="218FE822" w:rsidR="00483C6F" w:rsidRPr="00E0142D" w:rsidRDefault="00E06BB5" w:rsidP="007A5290">
            <w:pPr>
              <w:rPr>
                <w:rFonts w:asciiTheme="minorHAnsi" w:hAnsiTheme="minorHAnsi" w:cstheme="minorHAnsi"/>
                <w:sz w:val="22"/>
                <w:szCs w:val="22"/>
              </w:rPr>
            </w:pPr>
            <w:r w:rsidRPr="00E0142D">
              <w:rPr>
                <w:rFonts w:asciiTheme="minorHAnsi" w:hAnsiTheme="minorHAnsi" w:cstheme="minorHAnsi"/>
                <w:sz w:val="22"/>
                <w:szCs w:val="22"/>
              </w:rPr>
              <w:t>Discover the Monash Science Experience</w:t>
            </w:r>
          </w:p>
        </w:tc>
        <w:tc>
          <w:tcPr>
            <w:tcW w:w="3260" w:type="dxa"/>
          </w:tcPr>
          <w:p w14:paraId="5C890CA2" w14:textId="399DF87A" w:rsidR="00676E17" w:rsidRPr="00E0142D" w:rsidRDefault="00E06BB5">
            <w:pPr>
              <w:rPr>
                <w:rFonts w:asciiTheme="minorHAnsi" w:hAnsiTheme="minorHAnsi" w:cstheme="minorHAnsi"/>
                <w:sz w:val="22"/>
                <w:szCs w:val="22"/>
              </w:rPr>
            </w:pPr>
            <w:r w:rsidRPr="00E0142D">
              <w:rPr>
                <w:rFonts w:asciiTheme="minorHAnsi" w:hAnsiTheme="minorHAnsi" w:cstheme="minorHAnsi"/>
                <w:sz w:val="22"/>
                <w:szCs w:val="22"/>
              </w:rPr>
              <w:t>Wed 6 April, 6.30pm – 8.00pm</w:t>
            </w:r>
          </w:p>
        </w:tc>
        <w:tc>
          <w:tcPr>
            <w:tcW w:w="1417" w:type="dxa"/>
          </w:tcPr>
          <w:p w14:paraId="10B68250" w14:textId="759F2A23" w:rsidR="00676E17" w:rsidRPr="00E0142D" w:rsidRDefault="00691844">
            <w:pPr>
              <w:rPr>
                <w:rFonts w:asciiTheme="minorHAnsi" w:hAnsiTheme="minorHAnsi" w:cstheme="minorHAnsi"/>
                <w:sz w:val="22"/>
                <w:szCs w:val="22"/>
              </w:rPr>
            </w:pPr>
            <w:hyperlink r:id="rId26" w:history="1">
              <w:r w:rsidR="00E06BB5" w:rsidRPr="00E0142D">
                <w:rPr>
                  <w:rStyle w:val="Hyperlink"/>
                  <w:rFonts w:asciiTheme="minorHAnsi" w:hAnsiTheme="minorHAnsi" w:cstheme="minorHAnsi"/>
                  <w:sz w:val="22"/>
                  <w:szCs w:val="22"/>
                </w:rPr>
                <w:t>Register here</w:t>
              </w:r>
            </w:hyperlink>
            <w:r w:rsidR="00E06BB5" w:rsidRPr="00E0142D">
              <w:rPr>
                <w:rFonts w:asciiTheme="minorHAnsi" w:hAnsiTheme="minorHAnsi" w:cstheme="minorHAnsi"/>
                <w:sz w:val="22"/>
                <w:szCs w:val="22"/>
              </w:rPr>
              <w:t xml:space="preserve"> </w:t>
            </w:r>
          </w:p>
        </w:tc>
      </w:tr>
      <w:tr w:rsidR="007A5290" w:rsidRPr="00E0142D" w14:paraId="4125DAB9" w14:textId="77777777" w:rsidTr="006248D4">
        <w:trPr>
          <w:jc w:val="center"/>
        </w:trPr>
        <w:tc>
          <w:tcPr>
            <w:tcW w:w="6658" w:type="dxa"/>
            <w:shd w:val="clear" w:color="auto" w:fill="C8CAE7" w:themeFill="text2" w:themeFillTint="33"/>
          </w:tcPr>
          <w:p w14:paraId="7ADB26A5" w14:textId="7639B3B3" w:rsidR="00676E17" w:rsidRPr="00E0142D" w:rsidRDefault="00E06BB5">
            <w:pPr>
              <w:rPr>
                <w:rFonts w:asciiTheme="minorHAnsi" w:hAnsiTheme="minorHAnsi" w:cstheme="minorHAnsi"/>
                <w:sz w:val="22"/>
                <w:szCs w:val="22"/>
              </w:rPr>
            </w:pPr>
            <w:r w:rsidRPr="00E06BB5">
              <w:rPr>
                <w:rFonts w:asciiTheme="minorHAnsi" w:hAnsiTheme="minorHAnsi" w:cstheme="minorHAnsi"/>
                <w:sz w:val="22"/>
                <w:szCs w:val="22"/>
              </w:rPr>
              <w:t>Discover Biomedical Science and Medicine at Monash</w:t>
            </w:r>
          </w:p>
        </w:tc>
        <w:tc>
          <w:tcPr>
            <w:tcW w:w="3260" w:type="dxa"/>
          </w:tcPr>
          <w:p w14:paraId="44667244" w14:textId="7553DF53" w:rsidR="00676E17" w:rsidRPr="00E0142D" w:rsidRDefault="00E06BB5">
            <w:pPr>
              <w:rPr>
                <w:rFonts w:asciiTheme="minorHAnsi" w:hAnsiTheme="minorHAnsi" w:cstheme="minorHAnsi"/>
                <w:sz w:val="22"/>
                <w:szCs w:val="22"/>
              </w:rPr>
            </w:pPr>
            <w:r w:rsidRPr="00E0142D">
              <w:rPr>
                <w:rFonts w:asciiTheme="minorHAnsi" w:hAnsiTheme="minorHAnsi" w:cstheme="minorHAnsi"/>
                <w:sz w:val="22"/>
                <w:szCs w:val="22"/>
              </w:rPr>
              <w:t>Wed 6 April, 6.00pm – 7.15pm</w:t>
            </w:r>
          </w:p>
        </w:tc>
        <w:tc>
          <w:tcPr>
            <w:tcW w:w="1417" w:type="dxa"/>
          </w:tcPr>
          <w:p w14:paraId="293A6AF4" w14:textId="41E96A9D" w:rsidR="00676E17" w:rsidRPr="00E0142D" w:rsidRDefault="00691844">
            <w:pPr>
              <w:rPr>
                <w:rFonts w:asciiTheme="minorHAnsi" w:hAnsiTheme="minorHAnsi" w:cstheme="minorHAnsi"/>
                <w:sz w:val="22"/>
                <w:szCs w:val="22"/>
              </w:rPr>
            </w:pPr>
            <w:hyperlink r:id="rId27" w:history="1">
              <w:r w:rsidR="00E06BB5" w:rsidRPr="00E0142D">
                <w:rPr>
                  <w:rStyle w:val="Hyperlink"/>
                  <w:rFonts w:asciiTheme="minorHAnsi" w:hAnsiTheme="minorHAnsi" w:cstheme="minorHAnsi"/>
                  <w:sz w:val="22"/>
                  <w:szCs w:val="22"/>
                </w:rPr>
                <w:t>Register here</w:t>
              </w:r>
            </w:hyperlink>
            <w:r w:rsidR="00E06BB5" w:rsidRPr="00E0142D">
              <w:rPr>
                <w:rFonts w:asciiTheme="minorHAnsi" w:hAnsiTheme="minorHAnsi" w:cstheme="minorHAnsi"/>
                <w:sz w:val="22"/>
                <w:szCs w:val="22"/>
              </w:rPr>
              <w:t xml:space="preserve"> </w:t>
            </w:r>
          </w:p>
        </w:tc>
      </w:tr>
      <w:tr w:rsidR="007A5290" w:rsidRPr="00E0142D" w14:paraId="446879AA" w14:textId="77777777" w:rsidTr="006248D4">
        <w:trPr>
          <w:jc w:val="center"/>
        </w:trPr>
        <w:tc>
          <w:tcPr>
            <w:tcW w:w="6658" w:type="dxa"/>
            <w:shd w:val="clear" w:color="auto" w:fill="C8CAE7" w:themeFill="text2" w:themeFillTint="33"/>
          </w:tcPr>
          <w:p w14:paraId="6444BB01" w14:textId="79CD3CBC" w:rsidR="00676E17" w:rsidRPr="00E0142D" w:rsidRDefault="00513947">
            <w:pPr>
              <w:rPr>
                <w:rFonts w:asciiTheme="minorHAnsi" w:hAnsiTheme="minorHAnsi" w:cstheme="minorHAnsi"/>
                <w:sz w:val="22"/>
                <w:szCs w:val="22"/>
              </w:rPr>
            </w:pPr>
            <w:r w:rsidRPr="00E0142D">
              <w:rPr>
                <w:rFonts w:asciiTheme="minorHAnsi" w:hAnsiTheme="minorHAnsi" w:cstheme="minorHAnsi"/>
                <w:sz w:val="22"/>
                <w:szCs w:val="22"/>
              </w:rPr>
              <w:t>Discover Course Options at Monash Peninsula</w:t>
            </w:r>
          </w:p>
        </w:tc>
        <w:tc>
          <w:tcPr>
            <w:tcW w:w="3260" w:type="dxa"/>
          </w:tcPr>
          <w:p w14:paraId="3BC7005D" w14:textId="1D8A1C3C" w:rsidR="00676E17" w:rsidRPr="00E0142D" w:rsidRDefault="00513947">
            <w:pPr>
              <w:rPr>
                <w:rFonts w:asciiTheme="minorHAnsi" w:hAnsiTheme="minorHAnsi" w:cstheme="minorHAnsi"/>
                <w:sz w:val="22"/>
                <w:szCs w:val="22"/>
              </w:rPr>
            </w:pPr>
            <w:r w:rsidRPr="00E0142D">
              <w:rPr>
                <w:rFonts w:asciiTheme="minorHAnsi" w:hAnsiTheme="minorHAnsi" w:cstheme="minorHAnsi"/>
                <w:sz w:val="22"/>
                <w:szCs w:val="22"/>
              </w:rPr>
              <w:t>Thur 21 April, 1.00pm – 1.45pm</w:t>
            </w:r>
          </w:p>
        </w:tc>
        <w:tc>
          <w:tcPr>
            <w:tcW w:w="1417" w:type="dxa"/>
          </w:tcPr>
          <w:p w14:paraId="5C65B1F2" w14:textId="4D82852E" w:rsidR="00676E17" w:rsidRPr="00E0142D" w:rsidRDefault="00691844">
            <w:pPr>
              <w:rPr>
                <w:rFonts w:asciiTheme="minorHAnsi" w:hAnsiTheme="minorHAnsi" w:cstheme="minorHAnsi"/>
                <w:sz w:val="22"/>
                <w:szCs w:val="22"/>
              </w:rPr>
            </w:pPr>
            <w:hyperlink r:id="rId28" w:history="1">
              <w:r w:rsidR="00E0142D" w:rsidRPr="00E0142D">
                <w:rPr>
                  <w:rStyle w:val="Hyperlink"/>
                  <w:rFonts w:asciiTheme="minorHAnsi" w:hAnsiTheme="minorHAnsi" w:cstheme="minorHAnsi"/>
                  <w:sz w:val="22"/>
                  <w:szCs w:val="22"/>
                </w:rPr>
                <w:t>Register here</w:t>
              </w:r>
            </w:hyperlink>
            <w:r w:rsidR="00E0142D" w:rsidRPr="00E0142D">
              <w:rPr>
                <w:rFonts w:asciiTheme="minorHAnsi" w:hAnsiTheme="minorHAnsi" w:cstheme="minorHAnsi"/>
                <w:sz w:val="22"/>
                <w:szCs w:val="22"/>
              </w:rPr>
              <w:t xml:space="preserve"> </w:t>
            </w:r>
          </w:p>
        </w:tc>
      </w:tr>
      <w:tr w:rsidR="007A5290" w:rsidRPr="00E0142D" w14:paraId="742E87B1" w14:textId="77777777" w:rsidTr="006248D4">
        <w:trPr>
          <w:jc w:val="center"/>
        </w:trPr>
        <w:tc>
          <w:tcPr>
            <w:tcW w:w="6658" w:type="dxa"/>
            <w:shd w:val="clear" w:color="auto" w:fill="C8CAE7" w:themeFill="text2" w:themeFillTint="33"/>
          </w:tcPr>
          <w:p w14:paraId="7710460C" w14:textId="1F430AF9" w:rsidR="00676E17" w:rsidRPr="00E0142D" w:rsidRDefault="00E0142D">
            <w:pPr>
              <w:rPr>
                <w:rFonts w:asciiTheme="minorHAnsi" w:hAnsiTheme="minorHAnsi" w:cstheme="minorHAnsi"/>
                <w:sz w:val="22"/>
                <w:szCs w:val="22"/>
              </w:rPr>
            </w:pPr>
            <w:r w:rsidRPr="00E0142D">
              <w:rPr>
                <w:rFonts w:asciiTheme="minorHAnsi" w:hAnsiTheme="minorHAnsi" w:cstheme="minorHAnsi"/>
                <w:sz w:val="22"/>
                <w:szCs w:val="22"/>
              </w:rPr>
              <w:t>Discover how to become a Teacher</w:t>
            </w:r>
            <w:r>
              <w:rPr>
                <w:rFonts w:asciiTheme="minorHAnsi" w:hAnsiTheme="minorHAnsi" w:cstheme="minorHAnsi"/>
                <w:sz w:val="22"/>
                <w:szCs w:val="22"/>
              </w:rPr>
              <w:t xml:space="preserve"> (Monash Clayton)</w:t>
            </w:r>
          </w:p>
        </w:tc>
        <w:tc>
          <w:tcPr>
            <w:tcW w:w="3260" w:type="dxa"/>
          </w:tcPr>
          <w:p w14:paraId="465C2BA7" w14:textId="29316849" w:rsidR="00676E17" w:rsidRPr="00E0142D" w:rsidRDefault="00E0142D">
            <w:pPr>
              <w:rPr>
                <w:rFonts w:asciiTheme="minorHAnsi" w:hAnsiTheme="minorHAnsi" w:cstheme="minorHAnsi"/>
                <w:sz w:val="22"/>
                <w:szCs w:val="22"/>
              </w:rPr>
            </w:pPr>
            <w:r>
              <w:rPr>
                <w:rFonts w:asciiTheme="minorHAnsi" w:hAnsiTheme="minorHAnsi" w:cstheme="minorHAnsi"/>
                <w:sz w:val="22"/>
                <w:szCs w:val="22"/>
              </w:rPr>
              <w:t>Tues 17 May, 6.30pm – 7.30pm</w:t>
            </w:r>
          </w:p>
        </w:tc>
        <w:tc>
          <w:tcPr>
            <w:tcW w:w="1417" w:type="dxa"/>
          </w:tcPr>
          <w:p w14:paraId="590371B8" w14:textId="7B9913D7" w:rsidR="00676E17" w:rsidRPr="00E0142D" w:rsidRDefault="00691844">
            <w:pPr>
              <w:rPr>
                <w:rFonts w:asciiTheme="minorHAnsi" w:hAnsiTheme="minorHAnsi" w:cstheme="minorHAnsi"/>
                <w:sz w:val="22"/>
                <w:szCs w:val="22"/>
              </w:rPr>
            </w:pPr>
            <w:hyperlink r:id="rId29" w:history="1">
              <w:r w:rsidR="00483C6F">
                <w:rPr>
                  <w:rStyle w:val="Hyperlink"/>
                  <w:rFonts w:asciiTheme="minorHAnsi" w:hAnsiTheme="minorHAnsi" w:cstheme="minorHAnsi"/>
                  <w:sz w:val="22"/>
                  <w:szCs w:val="22"/>
                </w:rPr>
                <w:t>Register here</w:t>
              </w:r>
            </w:hyperlink>
            <w:r w:rsidR="00483C6F">
              <w:rPr>
                <w:rFonts w:asciiTheme="minorHAnsi" w:hAnsiTheme="minorHAnsi" w:cstheme="minorHAnsi"/>
                <w:sz w:val="22"/>
                <w:szCs w:val="22"/>
              </w:rPr>
              <w:t xml:space="preserve"> </w:t>
            </w:r>
          </w:p>
        </w:tc>
      </w:tr>
      <w:tr w:rsidR="007A5290" w:rsidRPr="00E0142D" w14:paraId="685ECB76" w14:textId="77777777" w:rsidTr="006248D4">
        <w:trPr>
          <w:jc w:val="center"/>
        </w:trPr>
        <w:tc>
          <w:tcPr>
            <w:tcW w:w="6658" w:type="dxa"/>
            <w:shd w:val="clear" w:color="auto" w:fill="C8CAE7" w:themeFill="text2" w:themeFillTint="33"/>
          </w:tcPr>
          <w:p w14:paraId="38188810" w14:textId="28C92609" w:rsidR="00483C6F" w:rsidRPr="00E0142D" w:rsidRDefault="00483C6F" w:rsidP="007A5290">
            <w:pPr>
              <w:rPr>
                <w:rFonts w:asciiTheme="minorHAnsi" w:hAnsiTheme="minorHAnsi" w:cstheme="minorHAnsi"/>
                <w:sz w:val="22"/>
                <w:szCs w:val="22"/>
              </w:rPr>
            </w:pPr>
            <w:r>
              <w:rPr>
                <w:rFonts w:asciiTheme="minorHAnsi" w:hAnsiTheme="minorHAnsi" w:cstheme="minorHAnsi"/>
                <w:sz w:val="22"/>
                <w:szCs w:val="22"/>
              </w:rPr>
              <w:t>I.T. Discover a World of Possibility</w:t>
            </w:r>
          </w:p>
        </w:tc>
        <w:tc>
          <w:tcPr>
            <w:tcW w:w="3260" w:type="dxa"/>
          </w:tcPr>
          <w:p w14:paraId="2028A3E8" w14:textId="1B2A27DB" w:rsidR="00676E17" w:rsidRPr="00E0142D" w:rsidRDefault="00483C6F">
            <w:pPr>
              <w:rPr>
                <w:rFonts w:asciiTheme="minorHAnsi" w:hAnsiTheme="minorHAnsi" w:cstheme="minorHAnsi"/>
                <w:sz w:val="22"/>
                <w:szCs w:val="22"/>
              </w:rPr>
            </w:pPr>
            <w:r>
              <w:rPr>
                <w:rFonts w:asciiTheme="minorHAnsi" w:hAnsiTheme="minorHAnsi" w:cstheme="minorHAnsi"/>
                <w:sz w:val="22"/>
                <w:szCs w:val="22"/>
              </w:rPr>
              <w:t>Tues 17 May, 6.30pm 7.30pm</w:t>
            </w:r>
          </w:p>
        </w:tc>
        <w:tc>
          <w:tcPr>
            <w:tcW w:w="1417" w:type="dxa"/>
          </w:tcPr>
          <w:p w14:paraId="5224C9CE" w14:textId="7E271DC0" w:rsidR="00676E17" w:rsidRPr="00E0142D" w:rsidRDefault="00691844">
            <w:pPr>
              <w:rPr>
                <w:rFonts w:asciiTheme="minorHAnsi" w:hAnsiTheme="minorHAnsi" w:cstheme="minorHAnsi"/>
                <w:sz w:val="22"/>
                <w:szCs w:val="22"/>
              </w:rPr>
            </w:pPr>
            <w:hyperlink r:id="rId30" w:history="1">
              <w:r w:rsidR="00483C6F">
                <w:rPr>
                  <w:rStyle w:val="Hyperlink"/>
                  <w:rFonts w:asciiTheme="minorHAnsi" w:hAnsiTheme="minorHAnsi" w:cstheme="minorHAnsi"/>
                  <w:sz w:val="22"/>
                  <w:szCs w:val="22"/>
                </w:rPr>
                <w:t>Register here</w:t>
              </w:r>
            </w:hyperlink>
            <w:r w:rsidR="00483C6F">
              <w:rPr>
                <w:rFonts w:asciiTheme="minorHAnsi" w:hAnsiTheme="minorHAnsi" w:cstheme="minorHAnsi"/>
                <w:sz w:val="22"/>
                <w:szCs w:val="22"/>
              </w:rPr>
              <w:t xml:space="preserve"> </w:t>
            </w:r>
          </w:p>
        </w:tc>
      </w:tr>
      <w:tr w:rsidR="007A5290" w:rsidRPr="00E0142D" w14:paraId="7BB88FD4" w14:textId="77777777" w:rsidTr="006248D4">
        <w:trPr>
          <w:jc w:val="center"/>
        </w:trPr>
        <w:tc>
          <w:tcPr>
            <w:tcW w:w="6658" w:type="dxa"/>
            <w:shd w:val="clear" w:color="auto" w:fill="C8CAE7" w:themeFill="text2" w:themeFillTint="33"/>
          </w:tcPr>
          <w:p w14:paraId="17B04FBA" w14:textId="2A2F85F1" w:rsidR="00676E17" w:rsidRPr="00E0142D" w:rsidRDefault="00483C6F">
            <w:pPr>
              <w:rPr>
                <w:rFonts w:asciiTheme="minorHAnsi" w:hAnsiTheme="minorHAnsi" w:cstheme="minorHAnsi"/>
                <w:sz w:val="22"/>
                <w:szCs w:val="22"/>
              </w:rPr>
            </w:pPr>
            <w:r>
              <w:rPr>
                <w:rFonts w:asciiTheme="minorHAnsi" w:hAnsiTheme="minorHAnsi" w:cstheme="minorHAnsi"/>
                <w:sz w:val="22"/>
                <w:szCs w:val="22"/>
              </w:rPr>
              <w:t xml:space="preserve">Discover Physiotherapy, Occupational Therapy, </w:t>
            </w:r>
            <w:r w:rsidR="007A5290">
              <w:rPr>
                <w:rFonts w:asciiTheme="minorHAnsi" w:hAnsiTheme="minorHAnsi" w:cstheme="minorHAnsi"/>
                <w:sz w:val="22"/>
                <w:szCs w:val="22"/>
              </w:rPr>
              <w:t xml:space="preserve">&amp; </w:t>
            </w:r>
            <w:r>
              <w:rPr>
                <w:rFonts w:asciiTheme="minorHAnsi" w:hAnsiTheme="minorHAnsi" w:cstheme="minorHAnsi"/>
                <w:sz w:val="22"/>
                <w:szCs w:val="22"/>
              </w:rPr>
              <w:t>Paramedicine</w:t>
            </w:r>
            <w:r w:rsidR="0074626E">
              <w:rPr>
                <w:rFonts w:asciiTheme="minorHAnsi" w:hAnsiTheme="minorHAnsi" w:cstheme="minorHAnsi"/>
                <w:b/>
                <w:bCs/>
                <w:sz w:val="22"/>
                <w:szCs w:val="22"/>
              </w:rPr>
              <w:t>*</w:t>
            </w:r>
          </w:p>
        </w:tc>
        <w:tc>
          <w:tcPr>
            <w:tcW w:w="3260" w:type="dxa"/>
          </w:tcPr>
          <w:p w14:paraId="61EF4E96" w14:textId="33F699B3" w:rsidR="00676E17" w:rsidRPr="00E0142D" w:rsidRDefault="00483C6F">
            <w:pPr>
              <w:rPr>
                <w:rFonts w:asciiTheme="minorHAnsi" w:hAnsiTheme="minorHAnsi" w:cstheme="minorHAnsi"/>
                <w:sz w:val="22"/>
                <w:szCs w:val="22"/>
              </w:rPr>
            </w:pPr>
            <w:r>
              <w:rPr>
                <w:rFonts w:asciiTheme="minorHAnsi" w:hAnsiTheme="minorHAnsi" w:cstheme="minorHAnsi"/>
                <w:sz w:val="22"/>
                <w:szCs w:val="22"/>
              </w:rPr>
              <w:t>Wed 18 May, 6.00pm – 7.15pm</w:t>
            </w:r>
          </w:p>
        </w:tc>
        <w:tc>
          <w:tcPr>
            <w:tcW w:w="1417" w:type="dxa"/>
          </w:tcPr>
          <w:p w14:paraId="34A6BD4A" w14:textId="06CD8685" w:rsidR="00676E17" w:rsidRPr="00E0142D" w:rsidRDefault="00691844">
            <w:pPr>
              <w:rPr>
                <w:rFonts w:asciiTheme="minorHAnsi" w:hAnsiTheme="minorHAnsi" w:cstheme="minorHAnsi"/>
                <w:sz w:val="22"/>
                <w:szCs w:val="22"/>
              </w:rPr>
            </w:pPr>
            <w:hyperlink r:id="rId31" w:history="1">
              <w:r w:rsidR="00483C6F">
                <w:rPr>
                  <w:rStyle w:val="Hyperlink"/>
                  <w:rFonts w:asciiTheme="minorHAnsi" w:hAnsiTheme="minorHAnsi" w:cstheme="minorHAnsi"/>
                  <w:sz w:val="22"/>
                  <w:szCs w:val="22"/>
                </w:rPr>
                <w:t>Register here</w:t>
              </w:r>
            </w:hyperlink>
            <w:r w:rsidR="00483C6F">
              <w:rPr>
                <w:rFonts w:asciiTheme="minorHAnsi" w:hAnsiTheme="minorHAnsi" w:cstheme="minorHAnsi"/>
                <w:sz w:val="22"/>
                <w:szCs w:val="22"/>
              </w:rPr>
              <w:t xml:space="preserve"> </w:t>
            </w:r>
          </w:p>
        </w:tc>
      </w:tr>
      <w:tr w:rsidR="006248D4" w:rsidRPr="00E0142D" w14:paraId="3CD04176" w14:textId="77777777" w:rsidTr="006248D4">
        <w:trPr>
          <w:jc w:val="center"/>
        </w:trPr>
        <w:tc>
          <w:tcPr>
            <w:tcW w:w="6658" w:type="dxa"/>
            <w:shd w:val="clear" w:color="auto" w:fill="C8CAE7" w:themeFill="text2" w:themeFillTint="33"/>
          </w:tcPr>
          <w:p w14:paraId="02404646" w14:textId="18445194" w:rsidR="00483C6F" w:rsidRDefault="005E4232">
            <w:pPr>
              <w:rPr>
                <w:rFonts w:asciiTheme="minorHAnsi" w:hAnsiTheme="minorHAnsi" w:cstheme="minorHAnsi"/>
                <w:sz w:val="22"/>
                <w:szCs w:val="22"/>
              </w:rPr>
            </w:pPr>
            <w:r w:rsidRPr="00E0142D">
              <w:rPr>
                <w:rFonts w:asciiTheme="minorHAnsi" w:hAnsiTheme="minorHAnsi" w:cstheme="minorHAnsi"/>
                <w:sz w:val="22"/>
                <w:szCs w:val="22"/>
              </w:rPr>
              <w:t>Discover how to become a Teacher</w:t>
            </w:r>
            <w:r>
              <w:rPr>
                <w:rFonts w:asciiTheme="minorHAnsi" w:hAnsiTheme="minorHAnsi" w:cstheme="minorHAnsi"/>
                <w:sz w:val="22"/>
                <w:szCs w:val="22"/>
              </w:rPr>
              <w:t xml:space="preserve"> (Monash Peninsula)</w:t>
            </w:r>
          </w:p>
        </w:tc>
        <w:tc>
          <w:tcPr>
            <w:tcW w:w="3260" w:type="dxa"/>
          </w:tcPr>
          <w:p w14:paraId="76D4A785" w14:textId="629FBDF3" w:rsidR="00483C6F" w:rsidRDefault="009F22D6">
            <w:pPr>
              <w:rPr>
                <w:rFonts w:asciiTheme="minorHAnsi" w:hAnsiTheme="minorHAnsi" w:cstheme="minorHAnsi"/>
                <w:sz w:val="22"/>
                <w:szCs w:val="22"/>
              </w:rPr>
            </w:pPr>
            <w:r>
              <w:rPr>
                <w:rFonts w:asciiTheme="minorHAnsi" w:hAnsiTheme="minorHAnsi" w:cstheme="minorHAnsi"/>
                <w:sz w:val="22"/>
                <w:szCs w:val="22"/>
              </w:rPr>
              <w:t>Thur 19 May, 6.30pm – 7.30pm</w:t>
            </w:r>
          </w:p>
        </w:tc>
        <w:tc>
          <w:tcPr>
            <w:tcW w:w="1417" w:type="dxa"/>
          </w:tcPr>
          <w:p w14:paraId="572B8D15" w14:textId="706DAF09" w:rsidR="00483C6F" w:rsidRDefault="00691844">
            <w:pPr>
              <w:rPr>
                <w:rFonts w:asciiTheme="minorHAnsi" w:hAnsiTheme="minorHAnsi" w:cstheme="minorHAnsi"/>
                <w:sz w:val="22"/>
                <w:szCs w:val="22"/>
              </w:rPr>
            </w:pPr>
            <w:hyperlink r:id="rId32" w:history="1">
              <w:r w:rsidR="007B5C84">
                <w:rPr>
                  <w:rStyle w:val="Hyperlink"/>
                  <w:rFonts w:asciiTheme="minorHAnsi" w:hAnsiTheme="minorHAnsi" w:cstheme="minorHAnsi"/>
                  <w:sz w:val="22"/>
                  <w:szCs w:val="22"/>
                </w:rPr>
                <w:t>Register here</w:t>
              </w:r>
            </w:hyperlink>
            <w:r w:rsidR="007B5C84">
              <w:rPr>
                <w:rFonts w:asciiTheme="minorHAnsi" w:hAnsiTheme="minorHAnsi" w:cstheme="minorHAnsi"/>
                <w:sz w:val="22"/>
                <w:szCs w:val="22"/>
              </w:rPr>
              <w:t xml:space="preserve"> </w:t>
            </w:r>
          </w:p>
        </w:tc>
      </w:tr>
      <w:tr w:rsidR="007A5290" w:rsidRPr="00E0142D" w14:paraId="79AB2D17" w14:textId="77777777" w:rsidTr="006248D4">
        <w:trPr>
          <w:jc w:val="center"/>
        </w:trPr>
        <w:tc>
          <w:tcPr>
            <w:tcW w:w="6658" w:type="dxa"/>
            <w:shd w:val="clear" w:color="auto" w:fill="C8CAE7" w:themeFill="text2" w:themeFillTint="33"/>
          </w:tcPr>
          <w:p w14:paraId="3128807E" w14:textId="220DD5C7" w:rsidR="007A5290" w:rsidRPr="006C1584" w:rsidRDefault="009F22D6">
            <w:pPr>
              <w:rPr>
                <w:rFonts w:asciiTheme="minorHAnsi" w:hAnsiTheme="minorHAnsi" w:cstheme="minorHAnsi"/>
                <w:b/>
                <w:bCs/>
                <w:sz w:val="22"/>
                <w:szCs w:val="22"/>
              </w:rPr>
            </w:pPr>
            <w:r>
              <w:rPr>
                <w:rFonts w:asciiTheme="minorHAnsi" w:hAnsiTheme="minorHAnsi" w:cstheme="minorHAnsi"/>
                <w:sz w:val="22"/>
                <w:szCs w:val="22"/>
              </w:rPr>
              <w:t>Discover Public Health, Nutrition, and Health Sciences</w:t>
            </w:r>
            <w:r w:rsidR="006C1584">
              <w:rPr>
                <w:rFonts w:asciiTheme="minorHAnsi" w:hAnsiTheme="minorHAnsi" w:cstheme="minorHAnsi"/>
                <w:b/>
                <w:bCs/>
                <w:sz w:val="22"/>
                <w:szCs w:val="22"/>
              </w:rPr>
              <w:t>*</w:t>
            </w:r>
          </w:p>
        </w:tc>
        <w:tc>
          <w:tcPr>
            <w:tcW w:w="3260" w:type="dxa"/>
          </w:tcPr>
          <w:p w14:paraId="79D62521" w14:textId="5A5D5B0B" w:rsidR="007A5290" w:rsidRDefault="009F22D6">
            <w:pPr>
              <w:rPr>
                <w:rFonts w:asciiTheme="minorHAnsi" w:hAnsiTheme="minorHAnsi" w:cstheme="minorHAnsi"/>
                <w:sz w:val="22"/>
                <w:szCs w:val="22"/>
              </w:rPr>
            </w:pPr>
            <w:r>
              <w:rPr>
                <w:rFonts w:asciiTheme="minorHAnsi" w:hAnsiTheme="minorHAnsi" w:cstheme="minorHAnsi"/>
                <w:sz w:val="22"/>
                <w:szCs w:val="22"/>
              </w:rPr>
              <w:t>Thur 19 May, 6.00pm – 7.15pm</w:t>
            </w:r>
          </w:p>
        </w:tc>
        <w:tc>
          <w:tcPr>
            <w:tcW w:w="1417" w:type="dxa"/>
          </w:tcPr>
          <w:p w14:paraId="275B6E82" w14:textId="6C88084B" w:rsidR="007A5290" w:rsidRDefault="00691844">
            <w:pPr>
              <w:rPr>
                <w:rFonts w:asciiTheme="minorHAnsi" w:hAnsiTheme="minorHAnsi" w:cstheme="minorHAnsi"/>
                <w:sz w:val="22"/>
                <w:szCs w:val="22"/>
              </w:rPr>
            </w:pPr>
            <w:hyperlink r:id="rId33" w:history="1">
              <w:r w:rsidR="008E1D1D">
                <w:rPr>
                  <w:rStyle w:val="Hyperlink"/>
                  <w:rFonts w:asciiTheme="minorHAnsi" w:hAnsiTheme="minorHAnsi" w:cstheme="minorHAnsi"/>
                  <w:sz w:val="22"/>
                  <w:szCs w:val="22"/>
                </w:rPr>
                <w:t>Register here</w:t>
              </w:r>
            </w:hyperlink>
            <w:r w:rsidR="008E1D1D">
              <w:rPr>
                <w:rFonts w:asciiTheme="minorHAnsi" w:hAnsiTheme="minorHAnsi" w:cstheme="minorHAnsi"/>
                <w:sz w:val="22"/>
                <w:szCs w:val="22"/>
              </w:rPr>
              <w:t xml:space="preserve"> </w:t>
            </w:r>
          </w:p>
        </w:tc>
      </w:tr>
      <w:tr w:rsidR="007A5290" w:rsidRPr="00E0142D" w14:paraId="66A1F6A8" w14:textId="77777777" w:rsidTr="006248D4">
        <w:trPr>
          <w:jc w:val="center"/>
        </w:trPr>
        <w:tc>
          <w:tcPr>
            <w:tcW w:w="6658" w:type="dxa"/>
            <w:shd w:val="clear" w:color="auto" w:fill="C8CAE7" w:themeFill="text2" w:themeFillTint="33"/>
          </w:tcPr>
          <w:p w14:paraId="5E839CD0" w14:textId="3E4A3E0F" w:rsidR="007A5290" w:rsidRDefault="00AE79EE">
            <w:pPr>
              <w:rPr>
                <w:rFonts w:asciiTheme="minorHAnsi" w:hAnsiTheme="minorHAnsi" w:cstheme="minorHAnsi"/>
                <w:sz w:val="22"/>
                <w:szCs w:val="22"/>
              </w:rPr>
            </w:pPr>
            <w:r>
              <w:rPr>
                <w:rFonts w:asciiTheme="minorHAnsi" w:hAnsiTheme="minorHAnsi" w:cstheme="minorHAnsi"/>
                <w:sz w:val="22"/>
                <w:szCs w:val="22"/>
              </w:rPr>
              <w:t>Discover how to become an Artist or Curator</w:t>
            </w:r>
          </w:p>
        </w:tc>
        <w:tc>
          <w:tcPr>
            <w:tcW w:w="3260" w:type="dxa"/>
          </w:tcPr>
          <w:p w14:paraId="7A23BBBD" w14:textId="09ED3CF9" w:rsidR="007A5290" w:rsidRDefault="00AE79EE">
            <w:pPr>
              <w:rPr>
                <w:rFonts w:asciiTheme="minorHAnsi" w:hAnsiTheme="minorHAnsi" w:cstheme="minorHAnsi"/>
                <w:sz w:val="22"/>
                <w:szCs w:val="22"/>
              </w:rPr>
            </w:pPr>
            <w:r>
              <w:rPr>
                <w:rFonts w:asciiTheme="minorHAnsi" w:hAnsiTheme="minorHAnsi" w:cstheme="minorHAnsi"/>
                <w:sz w:val="22"/>
                <w:szCs w:val="22"/>
              </w:rPr>
              <w:t xml:space="preserve">Tues 24 May, 6.00pm </w:t>
            </w:r>
            <w:r w:rsidR="006C1584">
              <w:rPr>
                <w:rFonts w:asciiTheme="minorHAnsi" w:hAnsiTheme="minorHAnsi" w:cstheme="minorHAnsi"/>
                <w:sz w:val="22"/>
                <w:szCs w:val="22"/>
              </w:rPr>
              <w:t xml:space="preserve">– 7.00pm  </w:t>
            </w:r>
          </w:p>
        </w:tc>
        <w:tc>
          <w:tcPr>
            <w:tcW w:w="1417" w:type="dxa"/>
          </w:tcPr>
          <w:p w14:paraId="47E63C3E" w14:textId="36BEA109" w:rsidR="007A5290" w:rsidRDefault="00691844">
            <w:pPr>
              <w:rPr>
                <w:rFonts w:asciiTheme="minorHAnsi" w:hAnsiTheme="minorHAnsi" w:cstheme="minorHAnsi"/>
                <w:sz w:val="22"/>
                <w:szCs w:val="22"/>
              </w:rPr>
            </w:pPr>
            <w:hyperlink r:id="rId34" w:history="1">
              <w:r w:rsidR="008E1D1D">
                <w:rPr>
                  <w:rStyle w:val="Hyperlink"/>
                  <w:rFonts w:asciiTheme="minorHAnsi" w:hAnsiTheme="minorHAnsi" w:cstheme="minorHAnsi"/>
                  <w:sz w:val="22"/>
                  <w:szCs w:val="22"/>
                </w:rPr>
                <w:t>Register here</w:t>
              </w:r>
            </w:hyperlink>
            <w:r w:rsidR="008E1D1D">
              <w:rPr>
                <w:rFonts w:asciiTheme="minorHAnsi" w:hAnsiTheme="minorHAnsi" w:cstheme="minorHAnsi"/>
                <w:sz w:val="22"/>
                <w:szCs w:val="22"/>
              </w:rPr>
              <w:t xml:space="preserve"> </w:t>
            </w:r>
          </w:p>
        </w:tc>
      </w:tr>
      <w:tr w:rsidR="00AE79EE" w:rsidRPr="00E0142D" w14:paraId="6160A4D5" w14:textId="77777777" w:rsidTr="006248D4">
        <w:trPr>
          <w:jc w:val="center"/>
        </w:trPr>
        <w:tc>
          <w:tcPr>
            <w:tcW w:w="6658" w:type="dxa"/>
            <w:shd w:val="clear" w:color="auto" w:fill="C8CAE7" w:themeFill="text2" w:themeFillTint="33"/>
          </w:tcPr>
          <w:p w14:paraId="7E17C121" w14:textId="5EA0A49E" w:rsidR="00AE79EE" w:rsidRDefault="006C1584">
            <w:pPr>
              <w:rPr>
                <w:rFonts w:asciiTheme="minorHAnsi" w:hAnsiTheme="minorHAnsi" w:cstheme="minorHAnsi"/>
                <w:sz w:val="22"/>
                <w:szCs w:val="22"/>
              </w:rPr>
            </w:pPr>
            <w:r>
              <w:rPr>
                <w:rFonts w:asciiTheme="minorHAnsi" w:hAnsiTheme="minorHAnsi" w:cstheme="minorHAnsi"/>
                <w:sz w:val="22"/>
                <w:szCs w:val="22"/>
              </w:rPr>
              <w:t>Discover how to become a Designer</w:t>
            </w:r>
          </w:p>
        </w:tc>
        <w:tc>
          <w:tcPr>
            <w:tcW w:w="3260" w:type="dxa"/>
          </w:tcPr>
          <w:p w14:paraId="70590F6A" w14:textId="4357BB98" w:rsidR="00AE79EE" w:rsidRDefault="006C1584">
            <w:pPr>
              <w:rPr>
                <w:rFonts w:asciiTheme="minorHAnsi" w:hAnsiTheme="minorHAnsi" w:cstheme="minorHAnsi"/>
                <w:sz w:val="22"/>
                <w:szCs w:val="22"/>
              </w:rPr>
            </w:pPr>
            <w:r>
              <w:rPr>
                <w:rFonts w:asciiTheme="minorHAnsi" w:hAnsiTheme="minorHAnsi" w:cstheme="minorHAnsi"/>
                <w:sz w:val="22"/>
                <w:szCs w:val="22"/>
              </w:rPr>
              <w:t>Wed 25 May, 6.00pm – 7.00pm</w:t>
            </w:r>
          </w:p>
        </w:tc>
        <w:tc>
          <w:tcPr>
            <w:tcW w:w="1417" w:type="dxa"/>
          </w:tcPr>
          <w:p w14:paraId="23B13C3D" w14:textId="58F3BC6D" w:rsidR="008E1D1D" w:rsidRDefault="00691844" w:rsidP="008E1D1D">
            <w:pPr>
              <w:rPr>
                <w:rFonts w:asciiTheme="minorHAnsi" w:hAnsiTheme="minorHAnsi" w:cstheme="minorHAnsi"/>
                <w:sz w:val="22"/>
                <w:szCs w:val="22"/>
              </w:rPr>
            </w:pPr>
            <w:hyperlink r:id="rId35" w:history="1">
              <w:r w:rsidR="008E1D1D">
                <w:rPr>
                  <w:rStyle w:val="Hyperlink"/>
                  <w:rFonts w:asciiTheme="minorHAnsi" w:hAnsiTheme="minorHAnsi" w:cstheme="minorHAnsi"/>
                  <w:sz w:val="22"/>
                  <w:szCs w:val="22"/>
                </w:rPr>
                <w:t>Register here</w:t>
              </w:r>
            </w:hyperlink>
            <w:r w:rsidR="008E1D1D">
              <w:rPr>
                <w:rFonts w:asciiTheme="minorHAnsi" w:hAnsiTheme="minorHAnsi" w:cstheme="minorHAnsi"/>
                <w:sz w:val="22"/>
                <w:szCs w:val="22"/>
              </w:rPr>
              <w:t xml:space="preserve"> </w:t>
            </w:r>
          </w:p>
        </w:tc>
      </w:tr>
      <w:tr w:rsidR="006C1584" w:rsidRPr="00E0142D" w14:paraId="5B916AAA" w14:textId="77777777" w:rsidTr="006248D4">
        <w:trPr>
          <w:jc w:val="center"/>
        </w:trPr>
        <w:tc>
          <w:tcPr>
            <w:tcW w:w="6658" w:type="dxa"/>
            <w:shd w:val="clear" w:color="auto" w:fill="C8CAE7" w:themeFill="text2" w:themeFillTint="33"/>
          </w:tcPr>
          <w:p w14:paraId="3701CB23" w14:textId="2DFEC665" w:rsidR="006C1584" w:rsidRPr="006C1584" w:rsidRDefault="006C1584">
            <w:pPr>
              <w:rPr>
                <w:rFonts w:asciiTheme="minorHAnsi" w:hAnsiTheme="minorHAnsi" w:cstheme="minorHAnsi"/>
                <w:b/>
                <w:bCs/>
                <w:sz w:val="22"/>
                <w:szCs w:val="22"/>
              </w:rPr>
            </w:pPr>
            <w:r>
              <w:rPr>
                <w:rFonts w:asciiTheme="minorHAnsi" w:hAnsiTheme="minorHAnsi" w:cstheme="minorHAnsi"/>
                <w:sz w:val="22"/>
                <w:szCs w:val="22"/>
              </w:rPr>
              <w:t>Discover Nursing and Midwifery at Monash</w:t>
            </w:r>
            <w:r>
              <w:rPr>
                <w:rFonts w:asciiTheme="minorHAnsi" w:hAnsiTheme="minorHAnsi" w:cstheme="minorHAnsi"/>
                <w:b/>
                <w:bCs/>
                <w:sz w:val="22"/>
                <w:szCs w:val="22"/>
              </w:rPr>
              <w:t>*</w:t>
            </w:r>
          </w:p>
        </w:tc>
        <w:tc>
          <w:tcPr>
            <w:tcW w:w="3260" w:type="dxa"/>
          </w:tcPr>
          <w:p w14:paraId="5ADADAC6" w14:textId="2D12F263" w:rsidR="006C1584" w:rsidRDefault="006C1584">
            <w:pPr>
              <w:rPr>
                <w:rFonts w:asciiTheme="minorHAnsi" w:hAnsiTheme="minorHAnsi" w:cstheme="minorHAnsi"/>
                <w:sz w:val="22"/>
                <w:szCs w:val="22"/>
              </w:rPr>
            </w:pPr>
            <w:r>
              <w:rPr>
                <w:rFonts w:asciiTheme="minorHAnsi" w:hAnsiTheme="minorHAnsi" w:cstheme="minorHAnsi"/>
                <w:sz w:val="22"/>
                <w:szCs w:val="22"/>
              </w:rPr>
              <w:t>Wed 25 May, 6.00pm – 7.15pm</w:t>
            </w:r>
          </w:p>
        </w:tc>
        <w:tc>
          <w:tcPr>
            <w:tcW w:w="1417" w:type="dxa"/>
          </w:tcPr>
          <w:p w14:paraId="1907CEB3" w14:textId="2A156D87" w:rsidR="006C1584" w:rsidRDefault="00691844">
            <w:pPr>
              <w:rPr>
                <w:rFonts w:asciiTheme="minorHAnsi" w:hAnsiTheme="minorHAnsi" w:cstheme="minorHAnsi"/>
                <w:sz w:val="22"/>
                <w:szCs w:val="22"/>
              </w:rPr>
            </w:pPr>
            <w:hyperlink r:id="rId36" w:history="1">
              <w:r w:rsidR="008E1D1D">
                <w:rPr>
                  <w:rStyle w:val="Hyperlink"/>
                  <w:rFonts w:asciiTheme="minorHAnsi" w:hAnsiTheme="minorHAnsi" w:cstheme="minorHAnsi"/>
                  <w:sz w:val="22"/>
                  <w:szCs w:val="22"/>
                </w:rPr>
                <w:t>Register here</w:t>
              </w:r>
            </w:hyperlink>
            <w:r w:rsidR="008E1D1D">
              <w:rPr>
                <w:rFonts w:asciiTheme="minorHAnsi" w:hAnsiTheme="minorHAnsi" w:cstheme="minorHAnsi"/>
                <w:sz w:val="22"/>
                <w:szCs w:val="22"/>
              </w:rPr>
              <w:t xml:space="preserve"> </w:t>
            </w:r>
          </w:p>
        </w:tc>
      </w:tr>
      <w:tr w:rsidR="006C1584" w:rsidRPr="00E0142D" w14:paraId="404D51C4" w14:textId="77777777" w:rsidTr="006248D4">
        <w:trPr>
          <w:jc w:val="center"/>
        </w:trPr>
        <w:tc>
          <w:tcPr>
            <w:tcW w:w="6658" w:type="dxa"/>
            <w:shd w:val="clear" w:color="auto" w:fill="C8CAE7" w:themeFill="text2" w:themeFillTint="33"/>
          </w:tcPr>
          <w:p w14:paraId="71ECB8BB" w14:textId="5DCFD61A" w:rsidR="006C1584" w:rsidRDefault="006C1584">
            <w:pPr>
              <w:rPr>
                <w:rFonts w:asciiTheme="minorHAnsi" w:hAnsiTheme="minorHAnsi" w:cstheme="minorHAnsi"/>
                <w:sz w:val="22"/>
                <w:szCs w:val="22"/>
              </w:rPr>
            </w:pPr>
            <w:r>
              <w:rPr>
                <w:rFonts w:asciiTheme="minorHAnsi" w:hAnsiTheme="minorHAnsi" w:cstheme="minorHAnsi"/>
                <w:sz w:val="22"/>
                <w:szCs w:val="22"/>
              </w:rPr>
              <w:t>Discover how to become an Architect</w:t>
            </w:r>
          </w:p>
        </w:tc>
        <w:tc>
          <w:tcPr>
            <w:tcW w:w="3260" w:type="dxa"/>
          </w:tcPr>
          <w:p w14:paraId="2177D991" w14:textId="3F51A533" w:rsidR="006C1584" w:rsidRDefault="006C1584">
            <w:pPr>
              <w:rPr>
                <w:rFonts w:asciiTheme="minorHAnsi" w:hAnsiTheme="minorHAnsi" w:cstheme="minorHAnsi"/>
                <w:sz w:val="22"/>
                <w:szCs w:val="22"/>
              </w:rPr>
            </w:pPr>
            <w:r>
              <w:rPr>
                <w:rFonts w:asciiTheme="minorHAnsi" w:hAnsiTheme="minorHAnsi" w:cstheme="minorHAnsi"/>
                <w:sz w:val="22"/>
                <w:szCs w:val="22"/>
              </w:rPr>
              <w:t>Thur 26 May, 6.00pm – 7.00pm</w:t>
            </w:r>
          </w:p>
        </w:tc>
        <w:tc>
          <w:tcPr>
            <w:tcW w:w="1417" w:type="dxa"/>
          </w:tcPr>
          <w:p w14:paraId="0DE25E6E" w14:textId="2FB5D174" w:rsidR="006C1584" w:rsidRDefault="00691844">
            <w:pPr>
              <w:rPr>
                <w:rFonts w:asciiTheme="minorHAnsi" w:hAnsiTheme="minorHAnsi" w:cstheme="minorHAnsi"/>
                <w:sz w:val="22"/>
                <w:szCs w:val="22"/>
              </w:rPr>
            </w:pPr>
            <w:hyperlink r:id="rId37" w:history="1">
              <w:r w:rsidR="008E1D1D">
                <w:rPr>
                  <w:rStyle w:val="Hyperlink"/>
                  <w:rFonts w:asciiTheme="minorHAnsi" w:hAnsiTheme="minorHAnsi" w:cstheme="minorHAnsi"/>
                  <w:sz w:val="22"/>
                  <w:szCs w:val="22"/>
                </w:rPr>
                <w:t>Register here</w:t>
              </w:r>
            </w:hyperlink>
            <w:r w:rsidR="008E1D1D">
              <w:rPr>
                <w:rFonts w:asciiTheme="minorHAnsi" w:hAnsiTheme="minorHAnsi" w:cstheme="minorHAnsi"/>
                <w:sz w:val="22"/>
                <w:szCs w:val="22"/>
              </w:rPr>
              <w:t xml:space="preserve"> </w:t>
            </w:r>
          </w:p>
        </w:tc>
      </w:tr>
      <w:tr w:rsidR="006C1584" w:rsidRPr="00E0142D" w14:paraId="7CDFABB1" w14:textId="77777777" w:rsidTr="006248D4">
        <w:trPr>
          <w:jc w:val="center"/>
        </w:trPr>
        <w:tc>
          <w:tcPr>
            <w:tcW w:w="6658" w:type="dxa"/>
            <w:shd w:val="clear" w:color="auto" w:fill="C8CAE7" w:themeFill="text2" w:themeFillTint="33"/>
          </w:tcPr>
          <w:p w14:paraId="355F92B9" w14:textId="5A05DD11" w:rsidR="006C1584" w:rsidRPr="006248D4" w:rsidRDefault="006C1584">
            <w:pPr>
              <w:rPr>
                <w:rFonts w:asciiTheme="minorHAnsi" w:hAnsiTheme="minorHAnsi" w:cstheme="minorHAnsi"/>
                <w:b/>
                <w:bCs/>
                <w:sz w:val="22"/>
                <w:szCs w:val="22"/>
              </w:rPr>
            </w:pPr>
            <w:r>
              <w:rPr>
                <w:rFonts w:asciiTheme="minorHAnsi" w:hAnsiTheme="minorHAnsi" w:cstheme="minorHAnsi"/>
                <w:sz w:val="22"/>
                <w:szCs w:val="22"/>
              </w:rPr>
              <w:t>Discover Radiography</w:t>
            </w:r>
            <w:r w:rsidR="006248D4">
              <w:rPr>
                <w:rFonts w:asciiTheme="minorHAnsi" w:hAnsiTheme="minorHAnsi" w:cstheme="minorHAnsi"/>
                <w:sz w:val="22"/>
                <w:szCs w:val="22"/>
              </w:rPr>
              <w:t xml:space="preserve">, </w:t>
            </w:r>
            <w:r>
              <w:rPr>
                <w:rFonts w:asciiTheme="minorHAnsi" w:hAnsiTheme="minorHAnsi" w:cstheme="minorHAnsi"/>
                <w:sz w:val="22"/>
                <w:szCs w:val="22"/>
              </w:rPr>
              <w:t>Medical Imaging, Radi</w:t>
            </w:r>
            <w:r w:rsidR="006248D4">
              <w:rPr>
                <w:rFonts w:asciiTheme="minorHAnsi" w:hAnsiTheme="minorHAnsi" w:cstheme="minorHAnsi"/>
                <w:sz w:val="22"/>
                <w:szCs w:val="22"/>
              </w:rPr>
              <w:t>ation Science, Psychology</w:t>
            </w:r>
            <w:r w:rsidR="006248D4">
              <w:rPr>
                <w:rFonts w:asciiTheme="minorHAnsi" w:hAnsiTheme="minorHAnsi" w:cstheme="minorHAnsi"/>
                <w:b/>
                <w:bCs/>
                <w:sz w:val="22"/>
                <w:szCs w:val="22"/>
              </w:rPr>
              <w:t>*</w:t>
            </w:r>
          </w:p>
        </w:tc>
        <w:tc>
          <w:tcPr>
            <w:tcW w:w="3260" w:type="dxa"/>
          </w:tcPr>
          <w:p w14:paraId="2E8C91CF" w14:textId="3FB11499" w:rsidR="006C1584" w:rsidRDefault="006248D4">
            <w:pPr>
              <w:rPr>
                <w:rFonts w:asciiTheme="minorHAnsi" w:hAnsiTheme="minorHAnsi" w:cstheme="minorHAnsi"/>
                <w:sz w:val="22"/>
                <w:szCs w:val="22"/>
              </w:rPr>
            </w:pPr>
            <w:r>
              <w:rPr>
                <w:rFonts w:asciiTheme="minorHAnsi" w:hAnsiTheme="minorHAnsi" w:cstheme="minorHAnsi"/>
                <w:sz w:val="22"/>
                <w:szCs w:val="22"/>
              </w:rPr>
              <w:t>Thur 26 May, 6.00pm – 7.15pm</w:t>
            </w:r>
          </w:p>
        </w:tc>
        <w:tc>
          <w:tcPr>
            <w:tcW w:w="1417" w:type="dxa"/>
          </w:tcPr>
          <w:p w14:paraId="61C27A6E" w14:textId="67F284E6" w:rsidR="006C1584" w:rsidRDefault="00691844">
            <w:pPr>
              <w:rPr>
                <w:rFonts w:asciiTheme="minorHAnsi" w:hAnsiTheme="minorHAnsi" w:cstheme="minorHAnsi"/>
                <w:sz w:val="22"/>
                <w:szCs w:val="22"/>
              </w:rPr>
            </w:pPr>
            <w:hyperlink r:id="rId38" w:history="1">
              <w:r w:rsidR="008E1D1D">
                <w:rPr>
                  <w:rStyle w:val="Hyperlink"/>
                  <w:rFonts w:asciiTheme="minorHAnsi" w:hAnsiTheme="minorHAnsi" w:cstheme="minorHAnsi"/>
                  <w:sz w:val="22"/>
                  <w:szCs w:val="22"/>
                </w:rPr>
                <w:t>Register here</w:t>
              </w:r>
            </w:hyperlink>
            <w:r w:rsidR="008E1D1D">
              <w:rPr>
                <w:rFonts w:asciiTheme="minorHAnsi" w:hAnsiTheme="minorHAnsi" w:cstheme="minorHAnsi"/>
                <w:sz w:val="22"/>
                <w:szCs w:val="22"/>
              </w:rPr>
              <w:t xml:space="preserve"> </w:t>
            </w:r>
          </w:p>
        </w:tc>
      </w:tr>
    </w:tbl>
    <w:p w14:paraId="6311CA07" w14:textId="780747AE" w:rsidR="00BA554A" w:rsidRPr="00BA554A" w:rsidRDefault="00BA554A" w:rsidP="00BA554A">
      <w:pPr>
        <w:rPr>
          <w:rFonts w:asciiTheme="minorHAnsi" w:hAnsiTheme="minorHAnsi" w:cstheme="minorHAnsi"/>
          <w:b/>
          <w:bCs/>
          <w:u w:val="single"/>
        </w:rPr>
      </w:pPr>
    </w:p>
    <w:p w14:paraId="6C3A673C" w14:textId="27EB2877" w:rsidR="00BA554A" w:rsidRPr="00A32EBE" w:rsidRDefault="00A32EBE" w:rsidP="00BA554A">
      <w:pPr>
        <w:pStyle w:val="ListParagraph"/>
        <w:numPr>
          <w:ilvl w:val="0"/>
          <w:numId w:val="19"/>
        </w:numPr>
        <w:rPr>
          <w:rFonts w:asciiTheme="minorHAnsi" w:hAnsiTheme="minorHAnsi" w:cstheme="minorHAnsi"/>
          <w:b/>
          <w:bCs/>
          <w:u w:val="single"/>
        </w:rPr>
      </w:pPr>
      <w:r>
        <w:rPr>
          <w:rFonts w:asciiTheme="minorHAnsi" w:hAnsiTheme="minorHAnsi" w:cstheme="minorHAnsi"/>
          <w:b/>
          <w:bCs/>
          <w:sz w:val="26"/>
          <w:szCs w:val="26"/>
          <w:u w:val="single"/>
        </w:rPr>
        <w:t>Campus Tours – April Holidays</w:t>
      </w:r>
    </w:p>
    <w:p w14:paraId="037C21DE" w14:textId="6AB35616" w:rsidR="00A32EBE" w:rsidRPr="008B356B" w:rsidRDefault="005530AC" w:rsidP="00A32EBE">
      <w:pPr>
        <w:rPr>
          <w:rFonts w:asciiTheme="minorHAnsi" w:hAnsiTheme="minorHAnsi" w:cstheme="minorHAnsi"/>
          <w:b/>
          <w:bCs/>
        </w:rPr>
      </w:pPr>
      <w:r w:rsidRPr="005530AC">
        <w:rPr>
          <w:rFonts w:asciiTheme="minorHAnsi" w:hAnsiTheme="minorHAnsi" w:cstheme="minorHAnsi"/>
          <w:i/>
          <w:iCs/>
        </w:rPr>
        <w:t xml:space="preserve">Get a feel for what it's like to study on campus. </w:t>
      </w:r>
      <w:r>
        <w:rPr>
          <w:rFonts w:asciiTheme="minorHAnsi" w:hAnsiTheme="minorHAnsi" w:cstheme="minorHAnsi"/>
          <w:i/>
          <w:iCs/>
        </w:rPr>
        <w:t xml:space="preserve"> </w:t>
      </w:r>
      <w:r>
        <w:rPr>
          <w:rFonts w:asciiTheme="minorHAnsi" w:hAnsiTheme="minorHAnsi" w:cstheme="minorHAnsi"/>
        </w:rPr>
        <w:t xml:space="preserve">Students keen on studying at Monash University are recommended to register for one or more of the upcoming campus tours.  </w:t>
      </w:r>
      <w:r w:rsidR="008B356B">
        <w:rPr>
          <w:rFonts w:asciiTheme="minorHAnsi" w:hAnsiTheme="minorHAnsi" w:cstheme="minorHAnsi"/>
        </w:rPr>
        <w:br/>
      </w:r>
      <w:r w:rsidR="008B356B">
        <w:rPr>
          <w:rFonts w:asciiTheme="minorHAnsi" w:hAnsiTheme="minorHAnsi" w:cstheme="minorHAnsi"/>
          <w:b/>
          <w:bCs/>
        </w:rPr>
        <w:br/>
      </w:r>
      <w:r w:rsidRPr="008B356B">
        <w:rPr>
          <w:rFonts w:asciiTheme="minorHAnsi" w:hAnsiTheme="minorHAnsi" w:cstheme="minorHAnsi"/>
          <w:b/>
          <w:bCs/>
        </w:rPr>
        <w:t xml:space="preserve">Register </w:t>
      </w:r>
      <w:r w:rsidR="008B356B" w:rsidRPr="008B356B">
        <w:rPr>
          <w:rFonts w:asciiTheme="minorHAnsi" w:hAnsiTheme="minorHAnsi" w:cstheme="minorHAnsi"/>
          <w:b/>
          <w:bCs/>
        </w:rPr>
        <w:t xml:space="preserve">at </w:t>
      </w:r>
      <w:hyperlink r:id="rId39" w:history="1">
        <w:r w:rsidR="008B356B" w:rsidRPr="008B356B">
          <w:rPr>
            <w:rStyle w:val="Hyperlink"/>
            <w:rFonts w:asciiTheme="minorHAnsi" w:hAnsiTheme="minorHAnsi" w:cstheme="minorHAnsi"/>
            <w:b/>
            <w:bCs/>
          </w:rPr>
          <w:t>Campus Experience</w:t>
        </w:r>
      </w:hyperlink>
      <w:r w:rsidR="008B356B" w:rsidRPr="008B356B">
        <w:rPr>
          <w:rFonts w:asciiTheme="minorHAnsi" w:hAnsiTheme="minorHAnsi" w:cstheme="minorHAnsi"/>
          <w:b/>
          <w:bCs/>
        </w:rPr>
        <w:t xml:space="preserve">. </w:t>
      </w:r>
    </w:p>
    <w:p w14:paraId="1EF147CB" w14:textId="295BEA73" w:rsidR="005530AC" w:rsidRDefault="005530AC" w:rsidP="00A32EBE">
      <w:pPr>
        <w:rPr>
          <w:rFonts w:asciiTheme="minorHAnsi" w:hAnsiTheme="minorHAnsi" w:cstheme="minorHAnsi"/>
        </w:rPr>
      </w:pPr>
    </w:p>
    <w:tbl>
      <w:tblPr>
        <w:tblStyle w:val="TableGrid"/>
        <w:tblW w:w="8500" w:type="dxa"/>
        <w:tblLook w:val="04A0" w:firstRow="1" w:lastRow="0" w:firstColumn="1" w:lastColumn="0" w:noHBand="0" w:noVBand="1"/>
      </w:tblPr>
      <w:tblGrid>
        <w:gridCol w:w="4106"/>
        <w:gridCol w:w="4394"/>
      </w:tblGrid>
      <w:tr w:rsidR="008B356B" w14:paraId="4AA6E632" w14:textId="4FD5CD97" w:rsidTr="008B356B">
        <w:tc>
          <w:tcPr>
            <w:tcW w:w="4106" w:type="dxa"/>
            <w:vMerge w:val="restart"/>
            <w:shd w:val="clear" w:color="auto" w:fill="C8CAE7" w:themeFill="text2" w:themeFillTint="33"/>
          </w:tcPr>
          <w:p w14:paraId="0A50C286" w14:textId="0089E975" w:rsidR="008B356B" w:rsidRDefault="008B356B" w:rsidP="00A32EBE">
            <w:pPr>
              <w:rPr>
                <w:rFonts w:asciiTheme="minorHAnsi" w:hAnsiTheme="minorHAnsi" w:cstheme="minorHAnsi"/>
              </w:rPr>
            </w:pPr>
            <w:r>
              <w:rPr>
                <w:rFonts w:asciiTheme="minorHAnsi" w:hAnsiTheme="minorHAnsi" w:cstheme="minorHAnsi"/>
              </w:rPr>
              <w:t>Clayton Campus Tour</w:t>
            </w:r>
          </w:p>
        </w:tc>
        <w:tc>
          <w:tcPr>
            <w:tcW w:w="4394" w:type="dxa"/>
          </w:tcPr>
          <w:p w14:paraId="5743447A" w14:textId="70B739E2" w:rsidR="008B356B" w:rsidRDefault="008B356B" w:rsidP="00A32EBE">
            <w:pPr>
              <w:rPr>
                <w:rFonts w:asciiTheme="minorHAnsi" w:hAnsiTheme="minorHAnsi" w:cstheme="minorHAnsi"/>
              </w:rPr>
            </w:pPr>
            <w:r>
              <w:rPr>
                <w:rFonts w:asciiTheme="minorHAnsi" w:hAnsiTheme="minorHAnsi" w:cstheme="minorHAnsi"/>
              </w:rPr>
              <w:t xml:space="preserve">Monday 11 April, 10.00am – 11.30am </w:t>
            </w:r>
          </w:p>
        </w:tc>
      </w:tr>
      <w:tr w:rsidR="008B356B" w14:paraId="54557DDE" w14:textId="3518C871" w:rsidTr="008B356B">
        <w:tc>
          <w:tcPr>
            <w:tcW w:w="4106" w:type="dxa"/>
            <w:vMerge/>
            <w:shd w:val="clear" w:color="auto" w:fill="C8CAE7" w:themeFill="text2" w:themeFillTint="33"/>
          </w:tcPr>
          <w:p w14:paraId="7FD9D8E3" w14:textId="77777777" w:rsidR="008B356B" w:rsidRDefault="008B356B" w:rsidP="00A32EBE">
            <w:pPr>
              <w:rPr>
                <w:rFonts w:asciiTheme="minorHAnsi" w:hAnsiTheme="minorHAnsi" w:cstheme="minorHAnsi"/>
              </w:rPr>
            </w:pPr>
          </w:p>
        </w:tc>
        <w:tc>
          <w:tcPr>
            <w:tcW w:w="4394" w:type="dxa"/>
          </w:tcPr>
          <w:p w14:paraId="63627CAA" w14:textId="321100D9" w:rsidR="008B356B" w:rsidRDefault="008B356B" w:rsidP="00A32EBE">
            <w:pPr>
              <w:rPr>
                <w:rFonts w:asciiTheme="minorHAnsi" w:hAnsiTheme="minorHAnsi" w:cstheme="minorHAnsi"/>
              </w:rPr>
            </w:pPr>
            <w:r>
              <w:rPr>
                <w:rFonts w:asciiTheme="minorHAnsi" w:hAnsiTheme="minorHAnsi" w:cstheme="minorHAnsi"/>
              </w:rPr>
              <w:t>Monday 11 April, 2.00pm – 3.30pm</w:t>
            </w:r>
          </w:p>
        </w:tc>
      </w:tr>
      <w:tr w:rsidR="008B356B" w14:paraId="5A113394" w14:textId="124F8937" w:rsidTr="008B356B">
        <w:tc>
          <w:tcPr>
            <w:tcW w:w="4106" w:type="dxa"/>
            <w:vMerge/>
            <w:shd w:val="clear" w:color="auto" w:fill="C8CAE7" w:themeFill="text2" w:themeFillTint="33"/>
          </w:tcPr>
          <w:p w14:paraId="6ECA8E01" w14:textId="77777777" w:rsidR="008B356B" w:rsidRDefault="008B356B" w:rsidP="00A32EBE">
            <w:pPr>
              <w:rPr>
                <w:rFonts w:asciiTheme="minorHAnsi" w:hAnsiTheme="minorHAnsi" w:cstheme="minorHAnsi"/>
              </w:rPr>
            </w:pPr>
          </w:p>
        </w:tc>
        <w:tc>
          <w:tcPr>
            <w:tcW w:w="4394" w:type="dxa"/>
          </w:tcPr>
          <w:p w14:paraId="6BB6ACD4" w14:textId="4C1917D8" w:rsidR="008B356B" w:rsidRDefault="008B356B" w:rsidP="00A32EBE">
            <w:pPr>
              <w:rPr>
                <w:rFonts w:asciiTheme="minorHAnsi" w:hAnsiTheme="minorHAnsi" w:cstheme="minorHAnsi"/>
              </w:rPr>
            </w:pPr>
            <w:r>
              <w:rPr>
                <w:rFonts w:asciiTheme="minorHAnsi" w:hAnsiTheme="minorHAnsi" w:cstheme="minorHAnsi"/>
              </w:rPr>
              <w:t>Tuesday 12 April, 10.00am – 11.30am</w:t>
            </w:r>
          </w:p>
        </w:tc>
      </w:tr>
      <w:tr w:rsidR="008B356B" w14:paraId="0AA4A6AF" w14:textId="5C26030A" w:rsidTr="008B356B">
        <w:tc>
          <w:tcPr>
            <w:tcW w:w="4106" w:type="dxa"/>
            <w:vMerge/>
            <w:shd w:val="clear" w:color="auto" w:fill="C8CAE7" w:themeFill="text2" w:themeFillTint="33"/>
          </w:tcPr>
          <w:p w14:paraId="60F4AAA0" w14:textId="77777777" w:rsidR="008B356B" w:rsidRDefault="008B356B" w:rsidP="00A32EBE">
            <w:pPr>
              <w:rPr>
                <w:rFonts w:asciiTheme="minorHAnsi" w:hAnsiTheme="minorHAnsi" w:cstheme="minorHAnsi"/>
              </w:rPr>
            </w:pPr>
          </w:p>
        </w:tc>
        <w:tc>
          <w:tcPr>
            <w:tcW w:w="4394" w:type="dxa"/>
          </w:tcPr>
          <w:p w14:paraId="2542B19D" w14:textId="26700652" w:rsidR="008B356B" w:rsidRDefault="008B356B" w:rsidP="00A32EBE">
            <w:pPr>
              <w:rPr>
                <w:rFonts w:asciiTheme="minorHAnsi" w:hAnsiTheme="minorHAnsi" w:cstheme="minorHAnsi"/>
              </w:rPr>
            </w:pPr>
            <w:r>
              <w:rPr>
                <w:rFonts w:asciiTheme="minorHAnsi" w:hAnsiTheme="minorHAnsi" w:cstheme="minorHAnsi"/>
              </w:rPr>
              <w:t>Tuesday 12 April, 2.00pm – 3.30pm</w:t>
            </w:r>
          </w:p>
        </w:tc>
      </w:tr>
      <w:tr w:rsidR="008B356B" w14:paraId="463D8D82" w14:textId="37ABE2DB" w:rsidTr="008B356B">
        <w:tc>
          <w:tcPr>
            <w:tcW w:w="4106" w:type="dxa"/>
            <w:vMerge/>
            <w:shd w:val="clear" w:color="auto" w:fill="C8CAE7" w:themeFill="text2" w:themeFillTint="33"/>
          </w:tcPr>
          <w:p w14:paraId="699B4876" w14:textId="2FA4EF43" w:rsidR="008B356B" w:rsidRDefault="008B356B" w:rsidP="00A32EBE">
            <w:pPr>
              <w:rPr>
                <w:rFonts w:asciiTheme="minorHAnsi" w:hAnsiTheme="minorHAnsi" w:cstheme="minorHAnsi"/>
              </w:rPr>
            </w:pPr>
          </w:p>
        </w:tc>
        <w:tc>
          <w:tcPr>
            <w:tcW w:w="4394" w:type="dxa"/>
          </w:tcPr>
          <w:p w14:paraId="0537BC40" w14:textId="04B8B9F0" w:rsidR="008B356B" w:rsidRDefault="008B356B" w:rsidP="00A32EBE">
            <w:pPr>
              <w:rPr>
                <w:rFonts w:asciiTheme="minorHAnsi" w:hAnsiTheme="minorHAnsi" w:cstheme="minorHAnsi"/>
              </w:rPr>
            </w:pPr>
            <w:r>
              <w:rPr>
                <w:rFonts w:asciiTheme="minorHAnsi" w:hAnsiTheme="minorHAnsi" w:cstheme="minorHAnsi"/>
              </w:rPr>
              <w:t>Thursday 21 April, 10.00am – 11.30pm</w:t>
            </w:r>
          </w:p>
        </w:tc>
      </w:tr>
      <w:tr w:rsidR="008B356B" w14:paraId="7BD882D2" w14:textId="77777777" w:rsidTr="008B356B">
        <w:tc>
          <w:tcPr>
            <w:tcW w:w="4106" w:type="dxa"/>
            <w:vMerge/>
            <w:shd w:val="clear" w:color="auto" w:fill="C8CAE7" w:themeFill="text2" w:themeFillTint="33"/>
          </w:tcPr>
          <w:p w14:paraId="3164D491" w14:textId="77777777" w:rsidR="008B356B" w:rsidRDefault="008B356B" w:rsidP="00A32EBE">
            <w:pPr>
              <w:rPr>
                <w:rFonts w:asciiTheme="minorHAnsi" w:hAnsiTheme="minorHAnsi" w:cstheme="minorHAnsi"/>
              </w:rPr>
            </w:pPr>
          </w:p>
        </w:tc>
        <w:tc>
          <w:tcPr>
            <w:tcW w:w="4394" w:type="dxa"/>
          </w:tcPr>
          <w:p w14:paraId="043B8E8E" w14:textId="057C02DD" w:rsidR="008B356B" w:rsidRDefault="008B356B" w:rsidP="00A32EBE">
            <w:pPr>
              <w:rPr>
                <w:rFonts w:asciiTheme="minorHAnsi" w:hAnsiTheme="minorHAnsi" w:cstheme="minorHAnsi"/>
              </w:rPr>
            </w:pPr>
            <w:r>
              <w:rPr>
                <w:rFonts w:asciiTheme="minorHAnsi" w:hAnsiTheme="minorHAnsi" w:cstheme="minorHAnsi"/>
              </w:rPr>
              <w:t>Friday 22 April, 10.00am – 11.30am</w:t>
            </w:r>
          </w:p>
        </w:tc>
      </w:tr>
      <w:tr w:rsidR="008B356B" w14:paraId="395802A8" w14:textId="77777777" w:rsidTr="008B356B">
        <w:tc>
          <w:tcPr>
            <w:tcW w:w="4106" w:type="dxa"/>
            <w:shd w:val="clear" w:color="auto" w:fill="C8CAE7" w:themeFill="text2" w:themeFillTint="33"/>
          </w:tcPr>
          <w:p w14:paraId="6C23176B" w14:textId="657BAF32" w:rsidR="008B356B" w:rsidRDefault="008B356B" w:rsidP="00A32EBE">
            <w:pPr>
              <w:rPr>
                <w:rFonts w:asciiTheme="minorHAnsi" w:hAnsiTheme="minorHAnsi" w:cstheme="minorHAnsi"/>
              </w:rPr>
            </w:pPr>
            <w:r>
              <w:rPr>
                <w:rFonts w:asciiTheme="minorHAnsi" w:hAnsiTheme="minorHAnsi" w:cstheme="minorHAnsi"/>
              </w:rPr>
              <w:t>Peninsula Campus Tour</w:t>
            </w:r>
          </w:p>
        </w:tc>
        <w:tc>
          <w:tcPr>
            <w:tcW w:w="4394" w:type="dxa"/>
          </w:tcPr>
          <w:p w14:paraId="19464F2C" w14:textId="30018E66" w:rsidR="008B356B" w:rsidRDefault="008B356B" w:rsidP="00A32EBE">
            <w:pPr>
              <w:rPr>
                <w:rFonts w:asciiTheme="minorHAnsi" w:hAnsiTheme="minorHAnsi" w:cstheme="minorHAnsi"/>
              </w:rPr>
            </w:pPr>
            <w:r>
              <w:rPr>
                <w:rFonts w:asciiTheme="minorHAnsi" w:hAnsiTheme="minorHAnsi" w:cstheme="minorHAnsi"/>
              </w:rPr>
              <w:t>Thursday 21 April, 2.00pm – 3.30pm</w:t>
            </w:r>
          </w:p>
        </w:tc>
      </w:tr>
      <w:tr w:rsidR="008B356B" w14:paraId="31145BB6" w14:textId="77777777" w:rsidTr="008B356B">
        <w:tc>
          <w:tcPr>
            <w:tcW w:w="4106" w:type="dxa"/>
            <w:shd w:val="clear" w:color="auto" w:fill="C8CAE7" w:themeFill="text2" w:themeFillTint="33"/>
          </w:tcPr>
          <w:p w14:paraId="76D2EB00" w14:textId="68192C00" w:rsidR="008B356B" w:rsidRDefault="008B356B" w:rsidP="00A32EBE">
            <w:pPr>
              <w:rPr>
                <w:rFonts w:asciiTheme="minorHAnsi" w:hAnsiTheme="minorHAnsi" w:cstheme="minorHAnsi"/>
              </w:rPr>
            </w:pPr>
            <w:r>
              <w:rPr>
                <w:rFonts w:asciiTheme="minorHAnsi" w:hAnsiTheme="minorHAnsi" w:cstheme="minorHAnsi"/>
              </w:rPr>
              <w:t>Caulfield Campus Tour</w:t>
            </w:r>
          </w:p>
        </w:tc>
        <w:tc>
          <w:tcPr>
            <w:tcW w:w="4394" w:type="dxa"/>
          </w:tcPr>
          <w:p w14:paraId="148E45B1" w14:textId="22108FD0" w:rsidR="008B356B" w:rsidRDefault="008B356B" w:rsidP="00A32EBE">
            <w:pPr>
              <w:rPr>
                <w:rFonts w:asciiTheme="minorHAnsi" w:hAnsiTheme="minorHAnsi" w:cstheme="minorHAnsi"/>
              </w:rPr>
            </w:pPr>
            <w:r>
              <w:rPr>
                <w:rFonts w:asciiTheme="minorHAnsi" w:hAnsiTheme="minorHAnsi" w:cstheme="minorHAnsi"/>
              </w:rPr>
              <w:t>Friday 22 April, 2.00pm – 3.30pm</w:t>
            </w:r>
          </w:p>
        </w:tc>
      </w:tr>
    </w:tbl>
    <w:p w14:paraId="463DFDFE" w14:textId="77777777" w:rsidR="005530AC" w:rsidRPr="005530AC" w:rsidRDefault="005530AC" w:rsidP="00A32EBE">
      <w:pPr>
        <w:rPr>
          <w:rFonts w:asciiTheme="minorHAnsi" w:hAnsiTheme="minorHAnsi" w:cstheme="minorHAnsi"/>
        </w:rPr>
      </w:pPr>
    </w:p>
    <w:p w14:paraId="1F1C860E" w14:textId="28D08883" w:rsidR="002B0A3C" w:rsidRPr="00BA554A" w:rsidRDefault="002B0A3C" w:rsidP="00BA554A">
      <w:pPr>
        <w:pStyle w:val="ListParagraph"/>
        <w:numPr>
          <w:ilvl w:val="0"/>
          <w:numId w:val="19"/>
        </w:numPr>
        <w:rPr>
          <w:rFonts w:asciiTheme="minorHAnsi" w:hAnsiTheme="minorHAnsi" w:cstheme="minorHAnsi"/>
          <w:b/>
          <w:bCs/>
          <w:sz w:val="28"/>
          <w:u w:val="single"/>
        </w:rPr>
      </w:pPr>
      <w:r w:rsidRPr="00BA554A">
        <w:rPr>
          <w:rFonts w:asciiTheme="minorHAnsi" w:hAnsiTheme="minorHAnsi" w:cstheme="minorHAnsi"/>
          <w:b/>
          <w:bCs/>
          <w:sz w:val="28"/>
          <w:u w:val="single"/>
        </w:rPr>
        <w:br w:type="page"/>
      </w:r>
    </w:p>
    <w:p w14:paraId="54773BFC" w14:textId="370A3EEB" w:rsidR="00E40654" w:rsidRDefault="0056763E" w:rsidP="0085556B">
      <w:pPr>
        <w:rPr>
          <w:rFonts w:asciiTheme="minorHAnsi" w:hAnsiTheme="minorHAnsi" w:cstheme="minorHAnsi"/>
          <w:b/>
          <w:bCs/>
          <w:sz w:val="28"/>
          <w:u w:val="single"/>
        </w:rPr>
      </w:pPr>
      <w:r w:rsidRPr="0056763E">
        <w:rPr>
          <w:noProof/>
          <w:u w:val="single"/>
          <w:lang w:eastAsia="en-AU"/>
        </w:rPr>
        <w:drawing>
          <wp:inline distT="0" distB="0" distL="0" distR="0" wp14:anchorId="7B1CB290" wp14:editId="33C01FF5">
            <wp:extent cx="1095375" cy="400460"/>
            <wp:effectExtent l="0" t="0" r="0" b="0"/>
            <wp:docPr id="22" name="Picture 22" descr="RMIT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MIT_POS_RGB"/>
                    <pic:cNvPicPr>
                      <a:picLocks noChangeAspect="1" noChangeArrowheads="1"/>
                    </pic:cNvPicPr>
                  </pic:nvPicPr>
                  <pic:blipFill>
                    <a:blip r:embed="rId40" cstate="print"/>
                    <a:srcRect/>
                    <a:stretch>
                      <a:fillRect/>
                    </a:stretch>
                  </pic:blipFill>
                  <pic:spPr bwMode="auto">
                    <a:xfrm>
                      <a:off x="0" y="0"/>
                      <a:ext cx="1131348" cy="413611"/>
                    </a:xfrm>
                    <a:prstGeom prst="rect">
                      <a:avLst/>
                    </a:prstGeom>
                    <a:noFill/>
                    <a:ln w="9525">
                      <a:noFill/>
                      <a:miter lim="800000"/>
                      <a:headEnd/>
                      <a:tailEnd/>
                    </a:ln>
                  </pic:spPr>
                </pic:pic>
              </a:graphicData>
            </a:graphic>
          </wp:inline>
        </w:drawing>
      </w:r>
      <w:r w:rsidRPr="0056763E">
        <w:rPr>
          <w:rFonts w:asciiTheme="minorHAnsi" w:hAnsiTheme="minorHAnsi" w:cstheme="minorHAnsi"/>
          <w:b/>
          <w:bCs/>
          <w:sz w:val="28"/>
          <w:u w:val="single"/>
        </w:rPr>
        <w:t xml:space="preserve"> </w:t>
      </w:r>
      <w:r w:rsidR="00E40654">
        <w:rPr>
          <w:rFonts w:asciiTheme="minorHAnsi" w:hAnsiTheme="minorHAnsi" w:cstheme="minorHAnsi"/>
          <w:b/>
          <w:bCs/>
          <w:sz w:val="28"/>
          <w:u w:val="single"/>
        </w:rPr>
        <w:t>News from RMIT University</w:t>
      </w:r>
    </w:p>
    <w:p w14:paraId="5667A084" w14:textId="77777777" w:rsidR="008C5FD3" w:rsidRPr="00826232" w:rsidRDefault="008C5FD3" w:rsidP="008C5FD3">
      <w:pPr>
        <w:pStyle w:val="ListParagraph"/>
        <w:numPr>
          <w:ilvl w:val="0"/>
          <w:numId w:val="3"/>
        </w:numPr>
        <w:rPr>
          <w:rFonts w:asciiTheme="minorHAnsi" w:hAnsiTheme="minorHAnsi" w:cstheme="minorHAnsi"/>
          <w:b/>
          <w:sz w:val="26"/>
          <w:szCs w:val="22"/>
          <w:u w:val="single"/>
        </w:rPr>
      </w:pPr>
      <w:r w:rsidRPr="00826232">
        <w:rPr>
          <w:rFonts w:asciiTheme="minorHAnsi" w:hAnsiTheme="minorHAnsi" w:cstheme="minorHAnsi"/>
          <w:b/>
          <w:sz w:val="26"/>
          <w:szCs w:val="22"/>
          <w:u w:val="single"/>
        </w:rPr>
        <w:t>Flight Training &amp; Aviation</w:t>
      </w:r>
    </w:p>
    <w:p w14:paraId="6085C995" w14:textId="77777777" w:rsidR="008C5FD3" w:rsidRPr="00F567B3" w:rsidRDefault="008C5FD3" w:rsidP="008C5FD3">
      <w:pPr>
        <w:rPr>
          <w:rFonts w:asciiTheme="minorHAnsi" w:hAnsiTheme="minorHAnsi" w:cstheme="minorHAnsi"/>
          <w:bCs/>
          <w:szCs w:val="20"/>
        </w:rPr>
      </w:pPr>
      <w:r w:rsidRPr="00F567B3">
        <w:rPr>
          <w:rFonts w:asciiTheme="minorHAnsi" w:hAnsiTheme="minorHAnsi" w:cstheme="minorHAnsi"/>
          <w:bCs/>
          <w:szCs w:val="20"/>
        </w:rPr>
        <w:t xml:space="preserve">RMIT’s </w:t>
      </w:r>
      <w:hyperlink r:id="rId41" w:history="1">
        <w:r>
          <w:rPr>
            <w:rStyle w:val="Hyperlink"/>
            <w:rFonts w:asciiTheme="minorHAnsi" w:hAnsiTheme="minorHAnsi" w:cstheme="minorHAnsi"/>
            <w:bCs/>
            <w:szCs w:val="20"/>
          </w:rPr>
          <w:t>Flight Training School</w:t>
        </w:r>
      </w:hyperlink>
      <w:r w:rsidRPr="00F567B3">
        <w:rPr>
          <w:rFonts w:asciiTheme="minorHAnsi" w:hAnsiTheme="minorHAnsi" w:cstheme="minorHAnsi"/>
          <w:bCs/>
          <w:szCs w:val="20"/>
        </w:rPr>
        <w:t xml:space="preserve"> has added 24 new aircrafts to its fleet, and this top of the range fleet allows students to use and be trained with the latest aircrafts while they study.  </w:t>
      </w:r>
      <w:r w:rsidRPr="00F567B3">
        <w:rPr>
          <w:rFonts w:asciiTheme="minorHAnsi" w:hAnsiTheme="minorHAnsi" w:cstheme="minorHAnsi"/>
          <w:bCs/>
          <w:szCs w:val="20"/>
        </w:rPr>
        <w:br/>
      </w:r>
      <w:r w:rsidRPr="00F567B3">
        <w:rPr>
          <w:rFonts w:asciiTheme="minorHAnsi" w:hAnsiTheme="minorHAnsi" w:cstheme="minorHAnsi"/>
          <w:bCs/>
          <w:szCs w:val="20"/>
        </w:rPr>
        <w:br/>
        <w:t xml:space="preserve">RMIT offers two courses that lead to a qualification as a pilot.  </w:t>
      </w:r>
      <w:r>
        <w:rPr>
          <w:rFonts w:asciiTheme="minorHAnsi" w:hAnsiTheme="minorHAnsi" w:cstheme="minorHAnsi"/>
          <w:bCs/>
          <w:szCs w:val="20"/>
        </w:rPr>
        <w:br/>
      </w:r>
    </w:p>
    <w:p w14:paraId="07934CF9" w14:textId="77777777" w:rsidR="008C5FD3" w:rsidRPr="00F567B3" w:rsidRDefault="00691844" w:rsidP="008C5FD3">
      <w:pPr>
        <w:pStyle w:val="ListParagraph"/>
        <w:numPr>
          <w:ilvl w:val="0"/>
          <w:numId w:val="10"/>
        </w:numPr>
        <w:rPr>
          <w:rFonts w:asciiTheme="minorHAnsi" w:hAnsiTheme="minorHAnsi" w:cstheme="minorHAnsi"/>
          <w:szCs w:val="20"/>
        </w:rPr>
      </w:pPr>
      <w:hyperlink r:id="rId42" w:history="1">
        <w:r w:rsidR="008C5FD3">
          <w:rPr>
            <w:rStyle w:val="Hyperlink"/>
            <w:rFonts w:asciiTheme="minorHAnsi" w:hAnsiTheme="minorHAnsi" w:cstheme="minorHAnsi"/>
            <w:szCs w:val="20"/>
          </w:rPr>
          <w:t>Bachelor of Aviation (Pilot Training)</w:t>
        </w:r>
      </w:hyperlink>
      <w:r w:rsidR="008C5FD3">
        <w:rPr>
          <w:rFonts w:asciiTheme="minorHAnsi" w:hAnsiTheme="minorHAnsi" w:cstheme="minorHAnsi"/>
          <w:szCs w:val="20"/>
        </w:rPr>
        <w:t xml:space="preserve"> – a 3-year degree where students </w:t>
      </w:r>
      <w:r w:rsidR="008C5FD3" w:rsidRPr="00F567B3">
        <w:rPr>
          <w:rFonts w:asciiTheme="minorHAnsi" w:hAnsiTheme="minorHAnsi" w:cstheme="minorHAnsi"/>
          <w:szCs w:val="20"/>
        </w:rPr>
        <w:t>gain the skills to become a commercial pilot while also learning about the aviation industry. </w:t>
      </w:r>
    </w:p>
    <w:p w14:paraId="38FC98E4" w14:textId="77777777" w:rsidR="008C5FD3" w:rsidRPr="00F567B3" w:rsidRDefault="008C5FD3" w:rsidP="008C5FD3">
      <w:pPr>
        <w:pStyle w:val="ListParagraph"/>
        <w:rPr>
          <w:rFonts w:asciiTheme="minorHAnsi" w:hAnsiTheme="minorHAnsi" w:cstheme="minorHAnsi"/>
          <w:szCs w:val="20"/>
        </w:rPr>
      </w:pPr>
      <w:r w:rsidRPr="00F567B3">
        <w:rPr>
          <w:rFonts w:asciiTheme="minorHAnsi" w:hAnsiTheme="minorHAnsi" w:cstheme="minorHAnsi"/>
          <w:szCs w:val="20"/>
        </w:rPr>
        <w:t xml:space="preserve">Conducted on both the City campus and at the RMIT Flight Training School at Point Cook Airfield, this degree </w:t>
      </w:r>
      <w:r>
        <w:rPr>
          <w:rFonts w:asciiTheme="minorHAnsi" w:hAnsiTheme="minorHAnsi" w:cstheme="minorHAnsi"/>
          <w:szCs w:val="20"/>
        </w:rPr>
        <w:t>gives students</w:t>
      </w:r>
      <w:r w:rsidRPr="00F567B3">
        <w:rPr>
          <w:rFonts w:asciiTheme="minorHAnsi" w:hAnsiTheme="minorHAnsi" w:cstheme="minorHAnsi"/>
          <w:szCs w:val="20"/>
        </w:rPr>
        <w:t xml:space="preserve"> a broad, coherent and detailed body of knowledge and theory related to the global aviation industry, preparing </w:t>
      </w:r>
      <w:r>
        <w:rPr>
          <w:rFonts w:asciiTheme="minorHAnsi" w:hAnsiTheme="minorHAnsi" w:cstheme="minorHAnsi"/>
          <w:szCs w:val="20"/>
        </w:rPr>
        <w:t xml:space="preserve">them </w:t>
      </w:r>
      <w:r w:rsidRPr="00F567B3">
        <w:rPr>
          <w:rFonts w:asciiTheme="minorHAnsi" w:hAnsiTheme="minorHAnsi" w:cstheme="minorHAnsi"/>
          <w:szCs w:val="20"/>
        </w:rPr>
        <w:t xml:space="preserve">for a successful career in the skies. </w:t>
      </w:r>
      <w:r>
        <w:rPr>
          <w:rFonts w:asciiTheme="minorHAnsi" w:hAnsiTheme="minorHAnsi" w:cstheme="minorHAnsi"/>
          <w:szCs w:val="20"/>
        </w:rPr>
        <w:t xml:space="preserve"> </w:t>
      </w:r>
      <w:r>
        <w:rPr>
          <w:rFonts w:asciiTheme="minorHAnsi" w:hAnsiTheme="minorHAnsi" w:cstheme="minorHAnsi"/>
          <w:szCs w:val="20"/>
        </w:rPr>
        <w:br/>
        <w:t xml:space="preserve">Students </w:t>
      </w:r>
      <w:r w:rsidRPr="00F567B3">
        <w:rPr>
          <w:rFonts w:asciiTheme="minorHAnsi" w:hAnsiTheme="minorHAnsi" w:cstheme="minorHAnsi"/>
          <w:szCs w:val="20"/>
        </w:rPr>
        <w:t xml:space="preserve">build the skills </w:t>
      </w:r>
      <w:r>
        <w:rPr>
          <w:rFonts w:asciiTheme="minorHAnsi" w:hAnsiTheme="minorHAnsi" w:cstheme="minorHAnsi"/>
          <w:szCs w:val="20"/>
        </w:rPr>
        <w:t xml:space="preserve">necessary </w:t>
      </w:r>
      <w:r w:rsidRPr="00F567B3">
        <w:rPr>
          <w:rFonts w:asciiTheme="minorHAnsi" w:hAnsiTheme="minorHAnsi" w:cstheme="minorHAnsi"/>
          <w:szCs w:val="20"/>
        </w:rPr>
        <w:t xml:space="preserve">to critically review and analyse all aspects of the aviation industry and learn how to work both individually and in teams to solve real industry issues. </w:t>
      </w:r>
      <w:r>
        <w:rPr>
          <w:rFonts w:asciiTheme="minorHAnsi" w:hAnsiTheme="minorHAnsi" w:cstheme="minorHAnsi"/>
          <w:szCs w:val="20"/>
        </w:rPr>
        <w:t xml:space="preserve"> Students </w:t>
      </w:r>
      <w:r w:rsidRPr="00F567B3">
        <w:rPr>
          <w:rFonts w:asciiTheme="minorHAnsi" w:hAnsiTheme="minorHAnsi" w:cstheme="minorHAnsi"/>
          <w:szCs w:val="20"/>
        </w:rPr>
        <w:t>graduate with a vast array of tools and knowledge to communicate to a diverse range of stakeholders and manage industry-specific projects.</w:t>
      </w:r>
    </w:p>
    <w:p w14:paraId="4D8231A7" w14:textId="77777777" w:rsidR="008C5FD3" w:rsidRPr="00403D10" w:rsidRDefault="008C5FD3" w:rsidP="008C5FD3">
      <w:pPr>
        <w:pStyle w:val="ListParagraph"/>
        <w:rPr>
          <w:rFonts w:asciiTheme="minorHAnsi" w:hAnsiTheme="minorHAnsi" w:cstheme="minorHAnsi"/>
          <w:szCs w:val="20"/>
        </w:rPr>
      </w:pPr>
      <w:r w:rsidRPr="00F567B3">
        <w:rPr>
          <w:rFonts w:asciiTheme="minorHAnsi" w:hAnsiTheme="minorHAnsi" w:cstheme="minorHAnsi"/>
          <w:szCs w:val="20"/>
        </w:rPr>
        <w:t xml:space="preserve">In addition to extensive theory work, this degree includes flight training. </w:t>
      </w:r>
      <w:r>
        <w:rPr>
          <w:rFonts w:asciiTheme="minorHAnsi" w:hAnsiTheme="minorHAnsi" w:cstheme="minorHAnsi"/>
          <w:szCs w:val="20"/>
        </w:rPr>
        <w:t xml:space="preserve"> </w:t>
      </w:r>
      <w:r w:rsidRPr="00F567B3">
        <w:rPr>
          <w:rFonts w:asciiTheme="minorHAnsi" w:hAnsiTheme="minorHAnsi" w:cstheme="minorHAnsi"/>
          <w:szCs w:val="20"/>
        </w:rPr>
        <w:t>This training will assist</w:t>
      </w:r>
      <w:r>
        <w:rPr>
          <w:rFonts w:asciiTheme="minorHAnsi" w:hAnsiTheme="minorHAnsi" w:cstheme="minorHAnsi"/>
          <w:szCs w:val="20"/>
        </w:rPr>
        <w:t xml:space="preserve"> students</w:t>
      </w:r>
      <w:r w:rsidRPr="00F567B3">
        <w:rPr>
          <w:rFonts w:asciiTheme="minorHAnsi" w:hAnsiTheme="minorHAnsi" w:cstheme="minorHAnsi"/>
          <w:szCs w:val="20"/>
        </w:rPr>
        <w:t xml:space="preserve"> to gain a Recreational (RPL), Private (PPL), and Commercial Pilot Licence (CPL), which enables </w:t>
      </w:r>
      <w:r>
        <w:rPr>
          <w:rFonts w:asciiTheme="minorHAnsi" w:hAnsiTheme="minorHAnsi" w:cstheme="minorHAnsi"/>
          <w:szCs w:val="20"/>
        </w:rPr>
        <w:t>them</w:t>
      </w:r>
      <w:r w:rsidRPr="00F567B3">
        <w:rPr>
          <w:rFonts w:asciiTheme="minorHAnsi" w:hAnsiTheme="minorHAnsi" w:cstheme="minorHAnsi"/>
          <w:szCs w:val="20"/>
        </w:rPr>
        <w:t xml:space="preserve"> to fly commercially within Australia.</w:t>
      </w:r>
    </w:p>
    <w:p w14:paraId="16B7B0CF" w14:textId="77777777" w:rsidR="008C5FD3" w:rsidRDefault="008C5FD3" w:rsidP="008C5FD3">
      <w:pPr>
        <w:pStyle w:val="ListParagraph"/>
        <w:rPr>
          <w:rFonts w:asciiTheme="minorHAnsi" w:hAnsiTheme="minorHAnsi" w:cstheme="minorHAnsi"/>
          <w:szCs w:val="20"/>
        </w:rPr>
      </w:pPr>
    </w:p>
    <w:p w14:paraId="2006A036" w14:textId="77777777" w:rsidR="008C5FD3" w:rsidRPr="00F567B3" w:rsidRDefault="00691844" w:rsidP="008C5FD3">
      <w:pPr>
        <w:pStyle w:val="ListParagraph"/>
        <w:numPr>
          <w:ilvl w:val="0"/>
          <w:numId w:val="10"/>
        </w:numPr>
        <w:rPr>
          <w:rFonts w:asciiTheme="minorHAnsi" w:hAnsiTheme="minorHAnsi" w:cstheme="minorHAnsi"/>
          <w:szCs w:val="20"/>
        </w:rPr>
      </w:pPr>
      <w:hyperlink r:id="rId43" w:history="1">
        <w:r w:rsidR="008C5FD3" w:rsidRPr="00F567B3">
          <w:rPr>
            <w:rStyle w:val="Hyperlink"/>
            <w:rFonts w:asciiTheme="minorHAnsi" w:hAnsiTheme="minorHAnsi" w:cstheme="minorHAnsi"/>
            <w:szCs w:val="20"/>
          </w:rPr>
          <w:t>Associate Degree in Aviation (Professional Pilots)</w:t>
        </w:r>
      </w:hyperlink>
      <w:r w:rsidR="008C5FD3" w:rsidRPr="00F567B3">
        <w:rPr>
          <w:rFonts w:asciiTheme="minorHAnsi" w:hAnsiTheme="minorHAnsi" w:cstheme="minorHAnsi"/>
          <w:szCs w:val="20"/>
        </w:rPr>
        <w:t xml:space="preserve"> </w:t>
      </w:r>
      <w:r w:rsidR="008C5FD3">
        <w:rPr>
          <w:rFonts w:asciiTheme="minorHAnsi" w:hAnsiTheme="minorHAnsi" w:cstheme="minorHAnsi"/>
          <w:szCs w:val="20"/>
        </w:rPr>
        <w:t>– a 2-year associate degree where students</w:t>
      </w:r>
      <w:r w:rsidR="008C5FD3" w:rsidRPr="00F567B3">
        <w:rPr>
          <w:rFonts w:asciiTheme="minorHAnsi" w:hAnsiTheme="minorHAnsi" w:cstheme="minorHAnsi"/>
          <w:szCs w:val="20"/>
        </w:rPr>
        <w:t xml:space="preserve"> develop the necessary skills and knowledge to apply for a recreational pilot licence (RPL), a private pilot licence (PPL) and gain the aeronautical knowledge, practical skills and appropriate behaviours required to achieve the CASA certification as a Commercial Pilot. </w:t>
      </w:r>
      <w:r w:rsidR="008C5FD3">
        <w:rPr>
          <w:rFonts w:asciiTheme="minorHAnsi" w:hAnsiTheme="minorHAnsi" w:cstheme="minorHAnsi"/>
          <w:szCs w:val="20"/>
        </w:rPr>
        <w:t xml:space="preserve"> </w:t>
      </w:r>
      <w:r w:rsidR="008C5FD3" w:rsidRPr="00F567B3">
        <w:rPr>
          <w:rFonts w:asciiTheme="minorHAnsi" w:hAnsiTheme="minorHAnsi" w:cstheme="minorHAnsi"/>
          <w:szCs w:val="20"/>
        </w:rPr>
        <w:t xml:space="preserve">In the final semester </w:t>
      </w:r>
      <w:r w:rsidR="008C5FD3">
        <w:rPr>
          <w:rFonts w:asciiTheme="minorHAnsi" w:hAnsiTheme="minorHAnsi" w:cstheme="minorHAnsi"/>
          <w:szCs w:val="20"/>
        </w:rPr>
        <w:t xml:space="preserve">students </w:t>
      </w:r>
      <w:r w:rsidR="008C5FD3" w:rsidRPr="00F567B3">
        <w:rPr>
          <w:rFonts w:asciiTheme="minorHAnsi" w:hAnsiTheme="minorHAnsi" w:cstheme="minorHAnsi"/>
          <w:szCs w:val="20"/>
        </w:rPr>
        <w:t>have a choice between instrument rating (IREX) with a frozen Air Transport Pilot Licence (ATPL) or Instructor Rating (FIR).</w:t>
      </w:r>
      <w:r w:rsidR="008C5FD3">
        <w:rPr>
          <w:rFonts w:asciiTheme="minorHAnsi" w:hAnsiTheme="minorHAnsi" w:cstheme="minorHAnsi"/>
          <w:szCs w:val="20"/>
        </w:rPr>
        <w:t xml:space="preserve">  </w:t>
      </w:r>
      <w:r w:rsidR="008C5FD3">
        <w:rPr>
          <w:rFonts w:asciiTheme="minorHAnsi" w:hAnsiTheme="minorHAnsi" w:cstheme="minorHAnsi"/>
          <w:szCs w:val="20"/>
        </w:rPr>
        <w:br/>
        <w:t xml:space="preserve">Graduates of this course have a guaranteed pathway to the Bachelor of Aviation (Pilot Training).  </w:t>
      </w:r>
    </w:p>
    <w:p w14:paraId="14956BEB" w14:textId="77777777" w:rsidR="008C5FD3" w:rsidRPr="008C5FD3" w:rsidRDefault="008C5FD3" w:rsidP="008C5FD3">
      <w:pPr>
        <w:ind w:left="360"/>
        <w:rPr>
          <w:rFonts w:asciiTheme="minorHAnsi" w:hAnsiTheme="minorHAnsi" w:cstheme="minorHAnsi"/>
          <w:b/>
          <w:bCs/>
          <w:sz w:val="26"/>
          <w:szCs w:val="22"/>
          <w:u w:val="single"/>
        </w:rPr>
      </w:pPr>
    </w:p>
    <w:p w14:paraId="31F7EA1A" w14:textId="4C2D08F9" w:rsidR="00F83C05" w:rsidRPr="00F83C05" w:rsidRDefault="00F83C05" w:rsidP="00F83C05">
      <w:pPr>
        <w:rPr>
          <w:rFonts w:asciiTheme="minorHAnsi" w:hAnsiTheme="minorHAnsi" w:cstheme="minorHAnsi"/>
          <w:szCs w:val="20"/>
        </w:rPr>
      </w:pPr>
      <w:r w:rsidRPr="00F83C05">
        <w:rPr>
          <w:rFonts w:asciiTheme="minorHAnsi" w:hAnsiTheme="minorHAnsi" w:cstheme="minorHAnsi"/>
          <w:szCs w:val="20"/>
        </w:rPr>
        <w:t xml:space="preserve">RMIT Flight training has </w:t>
      </w:r>
      <w:r w:rsidR="008C5FD3">
        <w:rPr>
          <w:rFonts w:asciiTheme="minorHAnsi" w:hAnsiTheme="minorHAnsi" w:cstheme="minorHAnsi"/>
          <w:szCs w:val="20"/>
        </w:rPr>
        <w:t xml:space="preserve">also </w:t>
      </w:r>
      <w:r w:rsidRPr="00F83C05">
        <w:rPr>
          <w:rFonts w:asciiTheme="minorHAnsi" w:hAnsiTheme="minorHAnsi" w:cstheme="minorHAnsi"/>
          <w:szCs w:val="20"/>
        </w:rPr>
        <w:t xml:space="preserve">released a video for students considering studying at either the Point Cook or Bendigo training sites. </w:t>
      </w:r>
      <w:r>
        <w:rPr>
          <w:rFonts w:asciiTheme="minorHAnsi" w:hAnsiTheme="minorHAnsi" w:cstheme="minorHAnsi"/>
          <w:szCs w:val="20"/>
        </w:rPr>
        <w:t xml:space="preserve"> </w:t>
      </w:r>
      <w:r w:rsidRPr="00F83C05">
        <w:rPr>
          <w:rFonts w:asciiTheme="minorHAnsi" w:hAnsiTheme="minorHAnsi" w:cstheme="minorHAnsi"/>
          <w:szCs w:val="20"/>
        </w:rPr>
        <w:t xml:space="preserve">The video details the course structures for both the </w:t>
      </w:r>
      <w:hyperlink r:id="rId44" w:history="1">
        <w:r w:rsidR="003F5BEA">
          <w:rPr>
            <w:rStyle w:val="Hyperlink"/>
            <w:rFonts w:asciiTheme="minorHAnsi" w:hAnsiTheme="minorHAnsi" w:cstheme="minorHAnsi"/>
            <w:szCs w:val="20"/>
          </w:rPr>
          <w:t>Associate Degree in Aviation (Professional Pilots)</w:t>
        </w:r>
      </w:hyperlink>
      <w:r w:rsidR="003F5BEA">
        <w:rPr>
          <w:rFonts w:asciiTheme="minorHAnsi" w:hAnsiTheme="minorHAnsi" w:cstheme="minorHAnsi"/>
          <w:szCs w:val="20"/>
        </w:rPr>
        <w:t xml:space="preserve"> </w:t>
      </w:r>
      <w:r w:rsidRPr="00F83C05">
        <w:rPr>
          <w:rFonts w:asciiTheme="minorHAnsi" w:hAnsiTheme="minorHAnsi" w:cstheme="minorHAnsi"/>
          <w:szCs w:val="20"/>
        </w:rPr>
        <w:t xml:space="preserve">and the </w:t>
      </w:r>
      <w:hyperlink r:id="rId45" w:history="1">
        <w:r w:rsidR="003F5BEA">
          <w:rPr>
            <w:rStyle w:val="Hyperlink"/>
            <w:rFonts w:asciiTheme="minorHAnsi" w:hAnsiTheme="minorHAnsi" w:cstheme="minorHAnsi"/>
            <w:szCs w:val="20"/>
          </w:rPr>
          <w:t>Bachelor of Applied Science (Aviation)</w:t>
        </w:r>
      </w:hyperlink>
      <w:r w:rsidR="003F5BEA">
        <w:rPr>
          <w:rFonts w:asciiTheme="minorHAnsi" w:hAnsiTheme="minorHAnsi" w:cstheme="minorHAnsi"/>
          <w:szCs w:val="20"/>
        </w:rPr>
        <w:t xml:space="preserve"> </w:t>
      </w:r>
      <w:r w:rsidRPr="00F83C05">
        <w:rPr>
          <w:rFonts w:asciiTheme="minorHAnsi" w:hAnsiTheme="minorHAnsi" w:cstheme="minorHAnsi"/>
          <w:szCs w:val="20"/>
        </w:rPr>
        <w:t xml:space="preserve">programs. </w:t>
      </w:r>
    </w:p>
    <w:p w14:paraId="0EDCBA78" w14:textId="65CA3B34" w:rsidR="00F83C05" w:rsidRPr="003F5BEA" w:rsidRDefault="00F83C05" w:rsidP="00F83C05">
      <w:pPr>
        <w:rPr>
          <w:rFonts w:asciiTheme="minorHAnsi" w:hAnsiTheme="minorHAnsi" w:cstheme="minorHAnsi"/>
          <w:b/>
          <w:bCs/>
          <w:szCs w:val="20"/>
        </w:rPr>
      </w:pPr>
      <w:r w:rsidRPr="00F83C05">
        <w:rPr>
          <w:rFonts w:asciiTheme="minorHAnsi" w:hAnsiTheme="minorHAnsi" w:cstheme="minorHAnsi"/>
          <w:b/>
          <w:bCs/>
          <w:szCs w:val="20"/>
        </w:rPr>
        <w:t xml:space="preserve">Watch the video </w:t>
      </w:r>
      <w:hyperlink r:id="rId46" w:history="1">
        <w:r w:rsidR="003F5BEA">
          <w:rPr>
            <w:rStyle w:val="Hyperlink"/>
            <w:rFonts w:asciiTheme="minorHAnsi" w:hAnsiTheme="minorHAnsi" w:cstheme="minorHAnsi"/>
            <w:b/>
            <w:bCs/>
            <w:szCs w:val="20"/>
          </w:rPr>
          <w:t>here</w:t>
        </w:r>
      </w:hyperlink>
      <w:r w:rsidR="003F5BEA">
        <w:rPr>
          <w:rFonts w:asciiTheme="minorHAnsi" w:hAnsiTheme="minorHAnsi" w:cstheme="minorHAnsi"/>
          <w:b/>
          <w:bCs/>
          <w:szCs w:val="20"/>
        </w:rPr>
        <w:t>.</w:t>
      </w:r>
    </w:p>
    <w:p w14:paraId="2F9A7F01" w14:textId="7E257872" w:rsidR="00E40654" w:rsidRDefault="00E40654" w:rsidP="00E40654">
      <w:pPr>
        <w:rPr>
          <w:rFonts w:asciiTheme="minorHAnsi" w:hAnsiTheme="minorHAnsi" w:cstheme="minorHAnsi"/>
          <w:b/>
          <w:bCs/>
          <w:szCs w:val="20"/>
        </w:rPr>
      </w:pPr>
    </w:p>
    <w:p w14:paraId="7F65279D" w14:textId="160D34DC" w:rsidR="005E35DC" w:rsidRPr="005E35DC" w:rsidRDefault="005E35DC" w:rsidP="005E35DC">
      <w:pPr>
        <w:pStyle w:val="ListParagraph"/>
        <w:numPr>
          <w:ilvl w:val="0"/>
          <w:numId w:val="4"/>
        </w:numPr>
        <w:rPr>
          <w:rFonts w:asciiTheme="minorHAnsi" w:hAnsiTheme="minorHAnsi" w:cstheme="minorHAnsi"/>
          <w:b/>
          <w:bCs/>
          <w:sz w:val="26"/>
          <w:szCs w:val="22"/>
          <w:u w:val="single"/>
        </w:rPr>
      </w:pPr>
      <w:r w:rsidRPr="005E35DC">
        <w:rPr>
          <w:rFonts w:asciiTheme="minorHAnsi" w:hAnsiTheme="minorHAnsi" w:cstheme="minorHAnsi"/>
          <w:b/>
          <w:bCs/>
          <w:sz w:val="26"/>
          <w:szCs w:val="22"/>
          <w:u w:val="single"/>
        </w:rPr>
        <w:t>Interesting YouTube Videos</w:t>
      </w:r>
    </w:p>
    <w:p w14:paraId="67C45388" w14:textId="5D7E3D28" w:rsidR="005E35DC" w:rsidRDefault="005E35DC" w:rsidP="005E35DC">
      <w:pPr>
        <w:rPr>
          <w:rFonts w:asciiTheme="minorHAnsi" w:hAnsiTheme="minorHAnsi" w:cstheme="minorHAnsi"/>
        </w:rPr>
      </w:pPr>
      <w:r>
        <w:rPr>
          <w:rFonts w:asciiTheme="minorHAnsi" w:hAnsiTheme="minorHAnsi" w:cstheme="minorHAnsi"/>
        </w:rPr>
        <w:t>RMIT recently released two very useful YouTube clips for students keen on STEM, and a focus on Sustainability Management and Artificial Intelligence (AI):</w:t>
      </w:r>
      <w:r>
        <w:rPr>
          <w:rFonts w:asciiTheme="minorHAnsi" w:hAnsiTheme="minorHAnsi" w:cstheme="minorHAnsi"/>
        </w:rPr>
        <w:br/>
      </w:r>
    </w:p>
    <w:p w14:paraId="211C7B36" w14:textId="09499ACD" w:rsidR="005E35DC" w:rsidRPr="005E35DC" w:rsidRDefault="00691844" w:rsidP="005E35DC">
      <w:pPr>
        <w:pStyle w:val="ListParagraph"/>
        <w:numPr>
          <w:ilvl w:val="0"/>
          <w:numId w:val="6"/>
        </w:numPr>
        <w:rPr>
          <w:rFonts w:asciiTheme="minorHAnsi" w:hAnsiTheme="minorHAnsi" w:cstheme="minorHAnsi"/>
        </w:rPr>
      </w:pPr>
      <w:hyperlink r:id="rId47" w:history="1">
        <w:r w:rsidR="005E35DC" w:rsidRPr="005E35DC">
          <w:rPr>
            <w:rStyle w:val="Hyperlink"/>
            <w:rFonts w:asciiTheme="minorHAnsi" w:hAnsiTheme="minorHAnsi" w:cstheme="minorHAnsi"/>
          </w:rPr>
          <w:t>STEM in Sustainable Development</w:t>
        </w:r>
      </w:hyperlink>
      <w:r w:rsidR="005E35DC" w:rsidRPr="005E35DC">
        <w:rPr>
          <w:rFonts w:asciiTheme="minorHAnsi" w:hAnsiTheme="minorHAnsi" w:cstheme="minorHAnsi"/>
        </w:rPr>
        <w:t xml:space="preserve"> </w:t>
      </w:r>
    </w:p>
    <w:p w14:paraId="6D385282" w14:textId="15249EB9" w:rsidR="005E35DC" w:rsidRPr="005E35DC" w:rsidRDefault="00691844" w:rsidP="005E35DC">
      <w:pPr>
        <w:pStyle w:val="ListParagraph"/>
        <w:numPr>
          <w:ilvl w:val="0"/>
          <w:numId w:val="6"/>
        </w:numPr>
        <w:rPr>
          <w:rFonts w:asciiTheme="minorHAnsi" w:hAnsiTheme="minorHAnsi" w:cstheme="minorHAnsi"/>
        </w:rPr>
      </w:pPr>
      <w:hyperlink r:id="rId48" w:history="1">
        <w:r w:rsidR="005E35DC" w:rsidRPr="005E35DC">
          <w:rPr>
            <w:rStyle w:val="Hyperlink"/>
            <w:rFonts w:asciiTheme="minorHAnsi" w:hAnsiTheme="minorHAnsi" w:cstheme="minorHAnsi"/>
          </w:rPr>
          <w:t>Foundations of AI for STEM</w:t>
        </w:r>
      </w:hyperlink>
      <w:r w:rsidR="005E35DC" w:rsidRPr="005E35DC">
        <w:rPr>
          <w:rFonts w:asciiTheme="minorHAnsi" w:hAnsiTheme="minorHAnsi" w:cstheme="minorHAnsi"/>
        </w:rPr>
        <w:t xml:space="preserve"> </w:t>
      </w:r>
    </w:p>
    <w:p w14:paraId="54698CCA" w14:textId="6C96BC9D" w:rsidR="005072D6" w:rsidRPr="005072D6" w:rsidRDefault="00C8047B" w:rsidP="005072D6">
      <w:pPr>
        <w:rPr>
          <w:rFonts w:asciiTheme="minorHAnsi" w:hAnsiTheme="minorHAnsi" w:cstheme="minorHAnsi"/>
          <w:bCs/>
          <w:szCs w:val="20"/>
          <w:u w:val="single"/>
        </w:rPr>
      </w:pPr>
      <w:r>
        <w:rPr>
          <w:rFonts w:asciiTheme="minorHAnsi" w:hAnsiTheme="minorHAnsi" w:cstheme="minorHAnsi"/>
          <w:bCs/>
          <w:szCs w:val="20"/>
          <w:u w:val="single"/>
        </w:rPr>
        <w:br w:type="page"/>
      </w:r>
      <w:r w:rsidRPr="005072D6">
        <w:rPr>
          <w:noProof/>
          <w:u w:val="single"/>
          <w:lang w:eastAsia="en-AU"/>
        </w:rPr>
        <w:drawing>
          <wp:inline distT="0" distB="0" distL="0" distR="0" wp14:anchorId="7091E954" wp14:editId="21CE58B7">
            <wp:extent cx="1424940" cy="741910"/>
            <wp:effectExtent l="0" t="0" r="3810" b="1270"/>
            <wp:docPr id="27" name="Picture 27" descr="C:\Users\burja\AppData\Local\Microsoft\Windows\Temporary Internet Files\Content.Outlook\MH1IOYSM\Holmesgl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ja\AppData\Local\Microsoft\Windows\Temporary Internet Files\Content.Outlook\MH1IOYSM\Holmesglen_logo.jp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44277" cy="751978"/>
                    </a:xfrm>
                    <a:prstGeom prst="rect">
                      <a:avLst/>
                    </a:prstGeom>
                    <a:noFill/>
                    <a:ln>
                      <a:noFill/>
                    </a:ln>
                  </pic:spPr>
                </pic:pic>
              </a:graphicData>
            </a:graphic>
          </wp:inline>
        </w:drawing>
      </w:r>
      <w:r w:rsidRPr="005072D6">
        <w:rPr>
          <w:rFonts w:asciiTheme="minorHAnsi" w:hAnsiTheme="minorHAnsi" w:cstheme="minorHAnsi"/>
          <w:b/>
          <w:sz w:val="28"/>
          <w:szCs w:val="28"/>
          <w:u w:val="single"/>
        </w:rPr>
        <w:t xml:space="preserve"> News from Holmesglen Institute</w:t>
      </w:r>
    </w:p>
    <w:p w14:paraId="7680EFA7" w14:textId="77777777" w:rsidR="005072D6" w:rsidRPr="005072D6" w:rsidRDefault="005072D6" w:rsidP="005072D6">
      <w:pPr>
        <w:pStyle w:val="ListParagraph"/>
        <w:numPr>
          <w:ilvl w:val="0"/>
          <w:numId w:val="4"/>
        </w:numPr>
        <w:rPr>
          <w:rFonts w:asciiTheme="minorHAnsi" w:hAnsiTheme="minorHAnsi" w:cstheme="minorHAnsi"/>
          <w:bCs/>
          <w:szCs w:val="20"/>
          <w:u w:val="single"/>
        </w:rPr>
      </w:pPr>
      <w:r>
        <w:rPr>
          <w:rFonts w:asciiTheme="minorHAnsi" w:hAnsiTheme="minorHAnsi" w:cstheme="minorHAnsi"/>
          <w:b/>
          <w:sz w:val="26"/>
          <w:szCs w:val="26"/>
          <w:u w:val="single"/>
        </w:rPr>
        <w:t>Virtual Open Day</w:t>
      </w:r>
    </w:p>
    <w:p w14:paraId="0000A0DF" w14:textId="77777777" w:rsidR="00303C50" w:rsidRDefault="005072D6" w:rsidP="005072D6">
      <w:pPr>
        <w:rPr>
          <w:rFonts w:asciiTheme="minorHAnsi" w:hAnsiTheme="minorHAnsi" w:cstheme="minorHAnsi"/>
          <w:bCs/>
          <w:szCs w:val="20"/>
        </w:rPr>
      </w:pPr>
      <w:r w:rsidRPr="005072D6">
        <w:rPr>
          <w:rFonts w:asciiTheme="minorHAnsi" w:hAnsiTheme="minorHAnsi" w:cstheme="minorHAnsi"/>
          <w:bCs/>
          <w:i/>
          <w:iCs/>
          <w:szCs w:val="20"/>
        </w:rPr>
        <w:t>Holmesglen Open Days are perfect for students wanting to find out about their study options, Holmesglen life and where they can learn.</w:t>
      </w:r>
      <w:r>
        <w:rPr>
          <w:rFonts w:asciiTheme="minorHAnsi" w:hAnsiTheme="minorHAnsi" w:cstheme="minorHAnsi"/>
          <w:bCs/>
          <w:i/>
          <w:iCs/>
          <w:szCs w:val="20"/>
        </w:rPr>
        <w:t xml:space="preserve">  </w:t>
      </w:r>
      <w:r w:rsidR="00303C50">
        <w:rPr>
          <w:rFonts w:asciiTheme="minorHAnsi" w:hAnsiTheme="minorHAnsi" w:cstheme="minorHAnsi"/>
          <w:bCs/>
          <w:szCs w:val="20"/>
        </w:rPr>
        <w:br/>
      </w:r>
      <w:r w:rsidR="00303C50">
        <w:rPr>
          <w:rFonts w:asciiTheme="minorHAnsi" w:hAnsiTheme="minorHAnsi" w:cstheme="minorHAnsi"/>
          <w:bCs/>
          <w:szCs w:val="20"/>
        </w:rPr>
        <w:br/>
        <w:t xml:space="preserve">The next </w:t>
      </w:r>
      <w:r w:rsidR="00303C50" w:rsidRPr="00303C50">
        <w:rPr>
          <w:rFonts w:asciiTheme="minorHAnsi" w:hAnsiTheme="minorHAnsi" w:cstheme="minorHAnsi"/>
          <w:bCs/>
          <w:szCs w:val="20"/>
        </w:rPr>
        <w:t>Virtual Open Day</w:t>
      </w:r>
      <w:r w:rsidR="00303C50">
        <w:rPr>
          <w:rFonts w:asciiTheme="minorHAnsi" w:hAnsiTheme="minorHAnsi" w:cstheme="minorHAnsi"/>
          <w:bCs/>
          <w:szCs w:val="20"/>
        </w:rPr>
        <w:t xml:space="preserve"> will take place on </w:t>
      </w:r>
      <w:r w:rsidR="00303C50">
        <w:rPr>
          <w:rFonts w:asciiTheme="minorHAnsi" w:hAnsiTheme="minorHAnsi" w:cstheme="minorHAnsi"/>
          <w:b/>
          <w:szCs w:val="20"/>
        </w:rPr>
        <w:t>Thursday 14 April 2022</w:t>
      </w:r>
      <w:r w:rsidR="00303C50">
        <w:rPr>
          <w:rFonts w:asciiTheme="minorHAnsi" w:hAnsiTheme="minorHAnsi" w:cstheme="minorHAnsi"/>
          <w:bCs/>
          <w:szCs w:val="20"/>
        </w:rPr>
        <w:t xml:space="preserve">.  </w:t>
      </w:r>
    </w:p>
    <w:p w14:paraId="2B28851E" w14:textId="77777777" w:rsidR="00303C50" w:rsidRDefault="00303C50" w:rsidP="005072D6">
      <w:pPr>
        <w:rPr>
          <w:rFonts w:asciiTheme="minorHAnsi" w:hAnsiTheme="minorHAnsi" w:cstheme="minorHAnsi"/>
          <w:bCs/>
          <w:szCs w:val="20"/>
        </w:rPr>
      </w:pPr>
    </w:p>
    <w:p w14:paraId="7449AB46" w14:textId="77777777" w:rsidR="00303C50" w:rsidRDefault="00303C50" w:rsidP="005072D6">
      <w:pPr>
        <w:rPr>
          <w:rFonts w:asciiTheme="minorHAnsi" w:hAnsiTheme="minorHAnsi" w:cstheme="minorHAnsi"/>
          <w:b/>
          <w:szCs w:val="20"/>
        </w:rPr>
      </w:pPr>
      <w:r w:rsidRPr="00303C50">
        <w:rPr>
          <w:rFonts w:asciiTheme="minorHAnsi" w:hAnsiTheme="minorHAnsi" w:cstheme="minorHAnsi"/>
          <w:b/>
          <w:szCs w:val="20"/>
        </w:rPr>
        <w:t xml:space="preserve">Find out more at </w:t>
      </w:r>
      <w:hyperlink r:id="rId50" w:history="1">
        <w:r w:rsidRPr="00303C50">
          <w:rPr>
            <w:rStyle w:val="Hyperlink"/>
            <w:rFonts w:asciiTheme="minorHAnsi" w:hAnsiTheme="minorHAnsi" w:cstheme="minorHAnsi"/>
            <w:b/>
            <w:szCs w:val="20"/>
          </w:rPr>
          <w:t>Holmesglen Virtual Open Days</w:t>
        </w:r>
        <w:r w:rsidRPr="00303C50">
          <w:rPr>
            <w:rStyle w:val="Hyperlink"/>
            <w:rFonts w:asciiTheme="minorHAnsi" w:hAnsiTheme="minorHAnsi" w:cstheme="minorHAnsi"/>
            <w:b/>
            <w:color w:val="auto"/>
            <w:szCs w:val="20"/>
            <w:u w:val="none"/>
          </w:rPr>
          <w:t>.</w:t>
        </w:r>
      </w:hyperlink>
      <w:r w:rsidRPr="00303C50">
        <w:rPr>
          <w:rFonts w:asciiTheme="minorHAnsi" w:hAnsiTheme="minorHAnsi" w:cstheme="minorHAnsi"/>
          <w:b/>
          <w:szCs w:val="20"/>
        </w:rPr>
        <w:t xml:space="preserve">   </w:t>
      </w:r>
    </w:p>
    <w:p w14:paraId="315B1254" w14:textId="4F1F7D2D" w:rsidR="00303C50" w:rsidRDefault="00303C50" w:rsidP="005072D6">
      <w:pPr>
        <w:rPr>
          <w:rFonts w:asciiTheme="minorHAnsi" w:hAnsiTheme="minorHAnsi" w:cstheme="minorHAnsi"/>
          <w:b/>
          <w:szCs w:val="20"/>
        </w:rPr>
      </w:pPr>
    </w:p>
    <w:p w14:paraId="06121007" w14:textId="5CA7777A" w:rsidR="00303C50" w:rsidRPr="00303C50" w:rsidRDefault="00303C50" w:rsidP="00303C50">
      <w:pPr>
        <w:pStyle w:val="ListParagraph"/>
        <w:numPr>
          <w:ilvl w:val="0"/>
          <w:numId w:val="4"/>
        </w:numPr>
        <w:rPr>
          <w:rFonts w:asciiTheme="minorHAnsi" w:hAnsiTheme="minorHAnsi" w:cstheme="minorHAnsi"/>
          <w:b/>
          <w:szCs w:val="20"/>
        </w:rPr>
      </w:pPr>
      <w:r>
        <w:rPr>
          <w:rFonts w:asciiTheme="minorHAnsi" w:hAnsiTheme="minorHAnsi" w:cstheme="minorHAnsi"/>
          <w:b/>
          <w:sz w:val="26"/>
          <w:szCs w:val="22"/>
          <w:u w:val="single"/>
        </w:rPr>
        <w:t>Games Design and Development Courses</w:t>
      </w:r>
    </w:p>
    <w:p w14:paraId="0A212EC9" w14:textId="53C0F42B" w:rsidR="00303C50" w:rsidRPr="00303C50" w:rsidRDefault="00303C50" w:rsidP="00303C50">
      <w:pPr>
        <w:rPr>
          <w:rFonts w:asciiTheme="minorHAnsi" w:hAnsiTheme="minorHAnsi" w:cstheme="minorHAnsi"/>
          <w:bCs/>
          <w:i/>
          <w:iCs/>
          <w:szCs w:val="20"/>
        </w:rPr>
      </w:pPr>
      <w:r w:rsidRPr="00303C50">
        <w:rPr>
          <w:rFonts w:asciiTheme="minorHAnsi" w:hAnsiTheme="minorHAnsi" w:cstheme="minorHAnsi"/>
          <w:bCs/>
          <w:i/>
          <w:iCs/>
          <w:szCs w:val="20"/>
        </w:rPr>
        <w:t>When you undertake a games design and development course at Holmesglen, you'll handle everything from concept art, designs, modelling, and publishing to different platforms.  You will develop your games on Unity, one of the world's most popular game development platforms.</w:t>
      </w:r>
    </w:p>
    <w:p w14:paraId="136476D5" w14:textId="77777777" w:rsidR="00303C50" w:rsidRDefault="00303C50" w:rsidP="00303C50">
      <w:pPr>
        <w:rPr>
          <w:rFonts w:asciiTheme="minorHAnsi" w:hAnsiTheme="minorHAnsi" w:cstheme="minorHAnsi"/>
          <w:bCs/>
          <w:szCs w:val="20"/>
        </w:rPr>
      </w:pPr>
    </w:p>
    <w:p w14:paraId="6D54ED81" w14:textId="6855AD0D" w:rsidR="00B35B7B" w:rsidRDefault="00B35B7B" w:rsidP="00303C50">
      <w:pPr>
        <w:rPr>
          <w:rFonts w:asciiTheme="minorHAnsi" w:hAnsiTheme="minorHAnsi" w:cstheme="minorHAnsi"/>
          <w:bCs/>
          <w:szCs w:val="20"/>
        </w:rPr>
      </w:pPr>
      <w:r>
        <w:rPr>
          <w:rFonts w:asciiTheme="minorHAnsi" w:hAnsiTheme="minorHAnsi" w:cstheme="minorHAnsi"/>
          <w:bCs/>
          <w:szCs w:val="20"/>
        </w:rPr>
        <w:t xml:space="preserve">Students might like to explore the following games design courses – </w:t>
      </w:r>
    </w:p>
    <w:p w14:paraId="047582D7" w14:textId="5F7BDDCA" w:rsidR="00B35B7B" w:rsidRDefault="00B35B7B" w:rsidP="00303C50">
      <w:pPr>
        <w:rPr>
          <w:rFonts w:asciiTheme="minorHAnsi" w:hAnsiTheme="minorHAnsi" w:cstheme="minorHAnsi"/>
          <w:bCs/>
          <w:szCs w:val="20"/>
        </w:rPr>
      </w:pPr>
    </w:p>
    <w:p w14:paraId="2DF86D52" w14:textId="37D8E0B8" w:rsidR="00B35B7B" w:rsidRDefault="00691844" w:rsidP="00B35B7B">
      <w:pPr>
        <w:pStyle w:val="ListParagraph"/>
        <w:numPr>
          <w:ilvl w:val="0"/>
          <w:numId w:val="18"/>
        </w:numPr>
        <w:rPr>
          <w:rFonts w:asciiTheme="minorHAnsi" w:hAnsiTheme="minorHAnsi" w:cstheme="minorHAnsi"/>
          <w:bCs/>
          <w:szCs w:val="20"/>
        </w:rPr>
      </w:pPr>
      <w:hyperlink r:id="rId51" w:history="1">
        <w:r w:rsidR="00B35B7B" w:rsidRPr="00B35B7B">
          <w:rPr>
            <w:rStyle w:val="Hyperlink"/>
            <w:rFonts w:asciiTheme="minorHAnsi" w:hAnsiTheme="minorHAnsi" w:cstheme="minorHAnsi"/>
            <w:bCs/>
            <w:szCs w:val="20"/>
          </w:rPr>
          <w:t>Certificate IV in Information Technology (Gaming Development)</w:t>
        </w:r>
      </w:hyperlink>
      <w:r w:rsidR="00B35B7B" w:rsidRPr="00B35B7B">
        <w:rPr>
          <w:rFonts w:asciiTheme="minorHAnsi" w:hAnsiTheme="minorHAnsi" w:cstheme="minorHAnsi"/>
          <w:bCs/>
          <w:szCs w:val="20"/>
        </w:rPr>
        <w:t xml:space="preserve"> </w:t>
      </w:r>
    </w:p>
    <w:p w14:paraId="1631D680" w14:textId="143FD408" w:rsidR="00B35B7B" w:rsidRPr="00B35B7B" w:rsidRDefault="00691844" w:rsidP="00B35B7B">
      <w:pPr>
        <w:pStyle w:val="ListParagraph"/>
        <w:numPr>
          <w:ilvl w:val="0"/>
          <w:numId w:val="18"/>
        </w:numPr>
        <w:rPr>
          <w:rFonts w:asciiTheme="minorHAnsi" w:hAnsiTheme="minorHAnsi" w:cstheme="minorHAnsi"/>
          <w:bCs/>
          <w:szCs w:val="20"/>
        </w:rPr>
      </w:pPr>
      <w:hyperlink r:id="rId52" w:history="1">
        <w:r w:rsidR="00B35B7B">
          <w:rPr>
            <w:rStyle w:val="Hyperlink"/>
            <w:rFonts w:asciiTheme="minorHAnsi" w:hAnsiTheme="minorHAnsi" w:cstheme="minorHAnsi"/>
            <w:bCs/>
            <w:szCs w:val="20"/>
          </w:rPr>
          <w:t>Diploma of Information Technology (Game Art and Design)</w:t>
        </w:r>
      </w:hyperlink>
      <w:r w:rsidR="00B35B7B">
        <w:rPr>
          <w:rFonts w:asciiTheme="minorHAnsi" w:hAnsiTheme="minorHAnsi" w:cstheme="minorHAnsi"/>
          <w:bCs/>
          <w:szCs w:val="20"/>
        </w:rPr>
        <w:t xml:space="preserve"> </w:t>
      </w:r>
    </w:p>
    <w:p w14:paraId="6B379A4A" w14:textId="4F26F7ED" w:rsidR="00B35B7B" w:rsidRDefault="00B35B7B" w:rsidP="00B35B7B">
      <w:pPr>
        <w:pStyle w:val="ListParagraph"/>
        <w:rPr>
          <w:rFonts w:asciiTheme="minorHAnsi" w:hAnsiTheme="minorHAnsi" w:cstheme="minorHAnsi"/>
          <w:bCs/>
          <w:szCs w:val="20"/>
        </w:rPr>
      </w:pPr>
    </w:p>
    <w:p w14:paraId="1D6EDCF9" w14:textId="071E8BC3" w:rsidR="00B35B7B" w:rsidRDefault="00B35B7B" w:rsidP="00B35B7B">
      <w:pPr>
        <w:rPr>
          <w:rFonts w:asciiTheme="minorHAnsi" w:hAnsiTheme="minorHAnsi" w:cstheme="minorHAnsi"/>
          <w:b/>
          <w:szCs w:val="20"/>
        </w:rPr>
      </w:pPr>
      <w:r w:rsidRPr="00B35B7B">
        <w:rPr>
          <w:rFonts w:asciiTheme="minorHAnsi" w:hAnsiTheme="minorHAnsi" w:cstheme="minorHAnsi"/>
          <w:b/>
          <w:szCs w:val="20"/>
        </w:rPr>
        <w:t xml:space="preserve">Students keen on </w:t>
      </w:r>
      <w:r>
        <w:rPr>
          <w:rFonts w:asciiTheme="minorHAnsi" w:hAnsiTheme="minorHAnsi" w:cstheme="minorHAnsi"/>
          <w:b/>
          <w:szCs w:val="20"/>
        </w:rPr>
        <w:t xml:space="preserve">finding more about these </w:t>
      </w:r>
      <w:r w:rsidRPr="00B35B7B">
        <w:rPr>
          <w:rFonts w:asciiTheme="minorHAnsi" w:hAnsiTheme="minorHAnsi" w:cstheme="minorHAnsi"/>
          <w:b/>
          <w:szCs w:val="20"/>
        </w:rPr>
        <w:t xml:space="preserve">Games Design </w:t>
      </w:r>
      <w:r>
        <w:rPr>
          <w:rFonts w:asciiTheme="minorHAnsi" w:hAnsiTheme="minorHAnsi" w:cstheme="minorHAnsi"/>
          <w:b/>
          <w:szCs w:val="20"/>
        </w:rPr>
        <w:t xml:space="preserve">courses, are encouraged </w:t>
      </w:r>
      <w:r w:rsidRPr="00B35B7B">
        <w:rPr>
          <w:rFonts w:asciiTheme="minorHAnsi" w:hAnsiTheme="minorHAnsi" w:cstheme="minorHAnsi"/>
          <w:b/>
          <w:szCs w:val="20"/>
        </w:rPr>
        <w:t xml:space="preserve">to participate in the Virtual Open Day on 14 April, at 10.00am.  </w:t>
      </w:r>
    </w:p>
    <w:p w14:paraId="2502206E" w14:textId="5DA2F3ED" w:rsidR="00B35B7B" w:rsidRPr="00B35B7B" w:rsidRDefault="00B35B7B" w:rsidP="00B35B7B">
      <w:pPr>
        <w:rPr>
          <w:rFonts w:asciiTheme="minorHAnsi" w:hAnsiTheme="minorHAnsi" w:cstheme="minorHAnsi"/>
          <w:bCs/>
          <w:szCs w:val="20"/>
        </w:rPr>
      </w:pPr>
    </w:p>
    <w:p w14:paraId="1F9F68B3" w14:textId="5AAD038E" w:rsidR="00303C50" w:rsidRDefault="006C6839" w:rsidP="00303C50">
      <w:pPr>
        <w:rPr>
          <w:rFonts w:asciiTheme="minorHAnsi" w:hAnsiTheme="minorHAnsi" w:cstheme="minorHAnsi"/>
          <w:bCs/>
          <w:szCs w:val="20"/>
        </w:rPr>
      </w:pPr>
      <w:r>
        <w:rPr>
          <w:rFonts w:asciiTheme="minorHAnsi" w:hAnsiTheme="minorHAnsi" w:cstheme="minorHAnsi"/>
          <w:b/>
          <w:szCs w:val="20"/>
        </w:rPr>
        <w:t xml:space="preserve">Book a spot at </w:t>
      </w:r>
      <w:hyperlink r:id="rId53" w:history="1">
        <w:r w:rsidRPr="006C6839">
          <w:rPr>
            <w:rStyle w:val="Hyperlink"/>
            <w:rFonts w:asciiTheme="minorHAnsi" w:hAnsiTheme="minorHAnsi" w:cstheme="minorHAnsi"/>
            <w:b/>
            <w:szCs w:val="20"/>
          </w:rPr>
          <w:t>Game Design and Development Open Days</w:t>
        </w:r>
      </w:hyperlink>
      <w:r w:rsidRPr="006C6839">
        <w:rPr>
          <w:rFonts w:asciiTheme="minorHAnsi" w:hAnsiTheme="minorHAnsi" w:cstheme="minorHAnsi"/>
          <w:b/>
          <w:szCs w:val="20"/>
        </w:rPr>
        <w:t>.</w:t>
      </w:r>
      <w:r w:rsidR="00303C50">
        <w:rPr>
          <w:rFonts w:asciiTheme="minorHAnsi" w:hAnsiTheme="minorHAnsi" w:cstheme="minorHAnsi"/>
          <w:bCs/>
          <w:szCs w:val="20"/>
        </w:rPr>
        <w:t xml:space="preserve"> </w:t>
      </w:r>
    </w:p>
    <w:p w14:paraId="40E68A41" w14:textId="6752BD59" w:rsidR="006C6839" w:rsidRDefault="006C6839" w:rsidP="00303C50">
      <w:pPr>
        <w:rPr>
          <w:rFonts w:asciiTheme="minorHAnsi" w:hAnsiTheme="minorHAnsi" w:cstheme="minorHAnsi"/>
          <w:bCs/>
          <w:szCs w:val="20"/>
        </w:rPr>
      </w:pPr>
    </w:p>
    <w:p w14:paraId="6C36E216" w14:textId="5FEDC678" w:rsidR="006C6839" w:rsidRPr="006C6839" w:rsidRDefault="006C6839" w:rsidP="006C6839">
      <w:pPr>
        <w:pStyle w:val="ListParagraph"/>
        <w:numPr>
          <w:ilvl w:val="0"/>
          <w:numId w:val="4"/>
        </w:numPr>
        <w:rPr>
          <w:rFonts w:asciiTheme="minorHAnsi" w:hAnsiTheme="minorHAnsi" w:cstheme="minorHAnsi"/>
          <w:b/>
          <w:sz w:val="26"/>
          <w:szCs w:val="22"/>
          <w:u w:val="single"/>
        </w:rPr>
      </w:pPr>
      <w:r w:rsidRPr="006C6839">
        <w:rPr>
          <w:rFonts w:asciiTheme="minorHAnsi" w:hAnsiTheme="minorHAnsi" w:cstheme="minorHAnsi"/>
          <w:b/>
          <w:i/>
          <w:iCs/>
          <w:sz w:val="26"/>
          <w:szCs w:val="22"/>
          <w:u w:val="single"/>
        </w:rPr>
        <w:t xml:space="preserve">New </w:t>
      </w:r>
      <w:r w:rsidRPr="006C6839">
        <w:rPr>
          <w:rFonts w:asciiTheme="minorHAnsi" w:hAnsiTheme="minorHAnsi" w:cstheme="minorHAnsi"/>
          <w:b/>
          <w:sz w:val="26"/>
          <w:szCs w:val="22"/>
          <w:u w:val="single"/>
        </w:rPr>
        <w:t xml:space="preserve">Outdoor Leadership </w:t>
      </w:r>
      <w:r>
        <w:rPr>
          <w:rFonts w:asciiTheme="minorHAnsi" w:hAnsiTheme="minorHAnsi" w:cstheme="minorHAnsi"/>
          <w:b/>
          <w:sz w:val="26"/>
          <w:szCs w:val="22"/>
          <w:u w:val="single"/>
        </w:rPr>
        <w:t>C</w:t>
      </w:r>
      <w:r w:rsidRPr="006C6839">
        <w:rPr>
          <w:rFonts w:asciiTheme="minorHAnsi" w:hAnsiTheme="minorHAnsi" w:cstheme="minorHAnsi"/>
          <w:b/>
          <w:sz w:val="26"/>
          <w:szCs w:val="22"/>
          <w:u w:val="single"/>
        </w:rPr>
        <w:t>ourse launched at Holmesglen</w:t>
      </w:r>
    </w:p>
    <w:p w14:paraId="6064C95F" w14:textId="50F51DE5" w:rsidR="007B4FD1" w:rsidRPr="007B4FD1" w:rsidRDefault="007B4FD1" w:rsidP="007B4FD1">
      <w:pPr>
        <w:rPr>
          <w:rFonts w:asciiTheme="minorHAnsi" w:hAnsiTheme="minorHAnsi" w:cstheme="minorHAnsi"/>
          <w:bCs/>
          <w:i/>
          <w:iCs/>
          <w:szCs w:val="20"/>
        </w:rPr>
      </w:pPr>
      <w:r w:rsidRPr="007B4FD1">
        <w:rPr>
          <w:rFonts w:asciiTheme="minorHAnsi" w:hAnsiTheme="minorHAnsi" w:cstheme="minorHAnsi"/>
          <w:bCs/>
          <w:i/>
          <w:iCs/>
          <w:szCs w:val="20"/>
        </w:rPr>
        <w:t xml:space="preserve">Holmesglen now offers the </w:t>
      </w:r>
      <w:hyperlink r:id="rId54" w:history="1">
        <w:r>
          <w:rPr>
            <w:rStyle w:val="Hyperlink"/>
            <w:rFonts w:asciiTheme="minorHAnsi" w:hAnsiTheme="minorHAnsi" w:cstheme="minorHAnsi"/>
            <w:bCs/>
            <w:i/>
            <w:iCs/>
            <w:szCs w:val="20"/>
          </w:rPr>
          <w:t>Certificate IV in Outdoor Leadership</w:t>
        </w:r>
      </w:hyperlink>
      <w:r>
        <w:rPr>
          <w:rFonts w:asciiTheme="minorHAnsi" w:hAnsiTheme="minorHAnsi" w:cstheme="minorHAnsi"/>
          <w:bCs/>
          <w:i/>
          <w:iCs/>
          <w:szCs w:val="20"/>
        </w:rPr>
        <w:t xml:space="preserve"> </w:t>
      </w:r>
      <w:r w:rsidRPr="007B4FD1">
        <w:rPr>
          <w:rFonts w:asciiTheme="minorHAnsi" w:hAnsiTheme="minorHAnsi" w:cstheme="minorHAnsi"/>
          <w:bCs/>
          <w:i/>
          <w:iCs/>
          <w:szCs w:val="20"/>
        </w:rPr>
        <w:t xml:space="preserve">course – perfect for students who loves the outdoors.  </w:t>
      </w:r>
    </w:p>
    <w:p w14:paraId="579F2CDD" w14:textId="77777777" w:rsidR="00C301D8" w:rsidRDefault="007B4FD1" w:rsidP="007B4FD1">
      <w:pPr>
        <w:rPr>
          <w:rFonts w:asciiTheme="minorHAnsi" w:hAnsiTheme="minorHAnsi" w:cstheme="minorHAnsi"/>
          <w:bCs/>
          <w:i/>
          <w:iCs/>
          <w:szCs w:val="20"/>
        </w:rPr>
      </w:pPr>
      <w:r w:rsidRPr="007B4FD1">
        <w:rPr>
          <w:rFonts w:asciiTheme="minorHAnsi" w:hAnsiTheme="minorHAnsi" w:cstheme="minorHAnsi"/>
          <w:bCs/>
          <w:i/>
          <w:iCs/>
          <w:szCs w:val="20"/>
        </w:rPr>
        <w:t>With the demand for outdoor guides in Australia at an all-time high, this Free TAFE course is a perfect steppingstone to employment.</w:t>
      </w:r>
    </w:p>
    <w:p w14:paraId="7171BCA3" w14:textId="77777777" w:rsidR="00C301D8" w:rsidRDefault="00C301D8" w:rsidP="007B4FD1">
      <w:pPr>
        <w:rPr>
          <w:rFonts w:asciiTheme="minorHAnsi" w:hAnsiTheme="minorHAnsi" w:cstheme="minorHAnsi"/>
          <w:bCs/>
          <w:i/>
          <w:iCs/>
          <w:szCs w:val="20"/>
        </w:rPr>
      </w:pPr>
    </w:p>
    <w:p w14:paraId="56BDE02D" w14:textId="29F90D63" w:rsidR="00C301D8" w:rsidRPr="00C301D8" w:rsidRDefault="00C301D8" w:rsidP="00C301D8">
      <w:pPr>
        <w:rPr>
          <w:rFonts w:asciiTheme="minorHAnsi" w:hAnsiTheme="minorHAnsi" w:cstheme="minorHAnsi"/>
          <w:bCs/>
          <w:szCs w:val="20"/>
        </w:rPr>
      </w:pPr>
      <w:r w:rsidRPr="00C301D8">
        <w:rPr>
          <w:rFonts w:asciiTheme="minorHAnsi" w:hAnsiTheme="minorHAnsi" w:cstheme="minorHAnsi"/>
          <w:bCs/>
          <w:szCs w:val="20"/>
        </w:rPr>
        <w:t>Th</w:t>
      </w:r>
      <w:r>
        <w:rPr>
          <w:rFonts w:asciiTheme="minorHAnsi" w:hAnsiTheme="minorHAnsi" w:cstheme="minorHAnsi"/>
          <w:bCs/>
          <w:szCs w:val="20"/>
        </w:rPr>
        <w:t>is</w:t>
      </w:r>
      <w:r w:rsidRPr="00C301D8">
        <w:rPr>
          <w:rFonts w:asciiTheme="minorHAnsi" w:hAnsiTheme="minorHAnsi" w:cstheme="minorHAnsi"/>
          <w:bCs/>
          <w:szCs w:val="20"/>
        </w:rPr>
        <w:t xml:space="preserve"> course prepares students for the outdoor education/adventure industry</w:t>
      </w:r>
      <w:r>
        <w:rPr>
          <w:rFonts w:asciiTheme="minorHAnsi" w:hAnsiTheme="minorHAnsi" w:cstheme="minorHAnsi"/>
          <w:bCs/>
          <w:szCs w:val="20"/>
        </w:rPr>
        <w:t xml:space="preserve"> and</w:t>
      </w:r>
      <w:r w:rsidRPr="00C301D8">
        <w:rPr>
          <w:rFonts w:asciiTheme="minorHAnsi" w:hAnsiTheme="minorHAnsi" w:cstheme="minorHAnsi"/>
          <w:bCs/>
          <w:szCs w:val="20"/>
        </w:rPr>
        <w:t xml:space="preserve"> focuses on training learners to assist or guide a wide range of outdoor activities.</w:t>
      </w:r>
      <w:r>
        <w:rPr>
          <w:rFonts w:asciiTheme="minorHAnsi" w:hAnsiTheme="minorHAnsi" w:cstheme="minorHAnsi"/>
          <w:bCs/>
          <w:szCs w:val="20"/>
        </w:rPr>
        <w:t xml:space="preserve">  </w:t>
      </w:r>
    </w:p>
    <w:p w14:paraId="4D4E0992" w14:textId="4404D8EA" w:rsidR="00C301D8" w:rsidRPr="00C301D8" w:rsidRDefault="00C301D8" w:rsidP="00C301D8">
      <w:pPr>
        <w:rPr>
          <w:rFonts w:asciiTheme="minorHAnsi" w:hAnsiTheme="minorHAnsi" w:cstheme="minorHAnsi"/>
          <w:bCs/>
          <w:szCs w:val="20"/>
        </w:rPr>
      </w:pPr>
      <w:r>
        <w:rPr>
          <w:rFonts w:asciiTheme="minorHAnsi" w:hAnsiTheme="minorHAnsi" w:cstheme="minorHAnsi"/>
          <w:bCs/>
          <w:szCs w:val="20"/>
        </w:rPr>
        <w:br/>
      </w:r>
      <w:r w:rsidRPr="00C301D8">
        <w:rPr>
          <w:rFonts w:asciiTheme="minorHAnsi" w:hAnsiTheme="minorHAnsi" w:cstheme="minorHAnsi"/>
          <w:bCs/>
          <w:szCs w:val="20"/>
        </w:rPr>
        <w:t>Specific skills are developed in bushwalking, canoeing, white water rafting, challenge high ropes, rock climbing, and abseiling.</w:t>
      </w:r>
      <w:r>
        <w:rPr>
          <w:rFonts w:asciiTheme="minorHAnsi" w:hAnsiTheme="minorHAnsi" w:cstheme="minorHAnsi"/>
          <w:bCs/>
          <w:szCs w:val="20"/>
        </w:rPr>
        <w:t xml:space="preserve">  The course is ideal for students </w:t>
      </w:r>
      <w:r w:rsidRPr="00C301D8">
        <w:rPr>
          <w:rFonts w:asciiTheme="minorHAnsi" w:hAnsiTheme="minorHAnsi" w:cstheme="minorHAnsi"/>
          <w:bCs/>
          <w:szCs w:val="20"/>
        </w:rPr>
        <w:t xml:space="preserve">with a strong interest in the outdoor environment and a sense of adventure. </w:t>
      </w:r>
      <w:r>
        <w:rPr>
          <w:rFonts w:asciiTheme="minorHAnsi" w:hAnsiTheme="minorHAnsi" w:cstheme="minorHAnsi"/>
          <w:bCs/>
          <w:szCs w:val="20"/>
        </w:rPr>
        <w:t xml:space="preserve"> </w:t>
      </w:r>
      <w:r w:rsidRPr="00C301D8">
        <w:rPr>
          <w:rFonts w:asciiTheme="minorHAnsi" w:hAnsiTheme="minorHAnsi" w:cstheme="minorHAnsi"/>
          <w:bCs/>
          <w:szCs w:val="20"/>
        </w:rPr>
        <w:t>Having the opportunity to work in the outdoors and facilitate enriching and life-changing outdoor experiences for other people is a fantastic lifestyle. </w:t>
      </w:r>
    </w:p>
    <w:p w14:paraId="15A596CF" w14:textId="1088F6D3" w:rsidR="00C8047B" w:rsidRPr="006C6839" w:rsidRDefault="00C8047B" w:rsidP="007B4FD1">
      <w:pPr>
        <w:rPr>
          <w:rFonts w:asciiTheme="minorHAnsi" w:hAnsiTheme="minorHAnsi" w:cstheme="minorHAnsi"/>
          <w:b/>
          <w:i/>
          <w:iCs/>
          <w:szCs w:val="20"/>
        </w:rPr>
      </w:pPr>
      <w:r w:rsidRPr="006C6839">
        <w:rPr>
          <w:rFonts w:asciiTheme="minorHAnsi" w:hAnsiTheme="minorHAnsi" w:cstheme="minorHAnsi"/>
          <w:b/>
          <w:i/>
          <w:iCs/>
          <w:szCs w:val="20"/>
        </w:rPr>
        <w:br w:type="page"/>
      </w:r>
    </w:p>
    <w:p w14:paraId="3DF03BC5" w14:textId="6C4ACF31" w:rsidR="002A6C1F" w:rsidRPr="004B5DF1" w:rsidRDefault="002A6C1F" w:rsidP="002A6C1F">
      <w:pPr>
        <w:pStyle w:val="NoSpacing"/>
        <w:rPr>
          <w:sz w:val="24"/>
          <w:highlight w:val="yellow"/>
        </w:rPr>
      </w:pPr>
      <w:r w:rsidRPr="007018E8">
        <w:rPr>
          <w:b/>
          <w:noProof/>
          <w:sz w:val="28"/>
          <w:u w:val="single"/>
          <w:lang w:eastAsia="en-AU"/>
        </w:rPr>
        <w:drawing>
          <wp:inline distT="0" distB="0" distL="0" distR="0" wp14:anchorId="4648576C" wp14:editId="604EA2CC">
            <wp:extent cx="396875" cy="370840"/>
            <wp:effectExtent l="0" t="0" r="0" b="0"/>
            <wp:docPr id="11" name="Picture 9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93" descr="A picture containing text&#10;&#10;Description automatically generated"/>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96875" cy="370840"/>
                    </a:xfrm>
                    <a:prstGeom prst="rect">
                      <a:avLst/>
                    </a:prstGeom>
                    <a:noFill/>
                    <a:ln>
                      <a:noFill/>
                    </a:ln>
                  </pic:spPr>
                </pic:pic>
              </a:graphicData>
            </a:graphic>
          </wp:inline>
        </w:drawing>
      </w:r>
      <w:r w:rsidRPr="007018E8">
        <w:rPr>
          <w:b/>
          <w:sz w:val="28"/>
          <w:u w:val="single"/>
        </w:rPr>
        <w:t xml:space="preserve"> </w:t>
      </w:r>
      <w:bookmarkStart w:id="1" w:name="Architecture"/>
      <w:bookmarkEnd w:id="1"/>
      <w:r w:rsidRPr="007018E8">
        <w:rPr>
          <w:b/>
          <w:sz w:val="28"/>
          <w:u w:val="single"/>
        </w:rPr>
        <w:t xml:space="preserve"> Architecture, Construction &amp; Surveying Degrees </w:t>
      </w:r>
      <w:r>
        <w:rPr>
          <w:b/>
          <w:sz w:val="28"/>
          <w:u w:val="single"/>
        </w:rPr>
        <w:t>i</w:t>
      </w:r>
      <w:r w:rsidRPr="007018E8">
        <w:rPr>
          <w:b/>
          <w:sz w:val="28"/>
          <w:u w:val="single"/>
        </w:rPr>
        <w:t xml:space="preserve">n </w:t>
      </w:r>
      <w:r>
        <w:rPr>
          <w:b/>
          <w:sz w:val="28"/>
          <w:u w:val="single"/>
        </w:rPr>
        <w:t xml:space="preserve">Victoria in </w:t>
      </w:r>
      <w:r w:rsidRPr="007018E8">
        <w:rPr>
          <w:b/>
          <w:sz w:val="28"/>
          <w:u w:val="single"/>
        </w:rPr>
        <w:t xml:space="preserve">2022 </w:t>
      </w:r>
      <w:r w:rsidRPr="007018E8">
        <w:rPr>
          <w:b/>
          <w:sz w:val="28"/>
          <w:u w:val="single"/>
        </w:rPr>
        <w:br/>
      </w:r>
      <w:bookmarkStart w:id="2" w:name="_Hlk29898894"/>
      <w:r w:rsidRPr="007018E8">
        <w:rPr>
          <w:sz w:val="24"/>
        </w:rPr>
        <w:t xml:space="preserve">Below is a list of some single </w:t>
      </w:r>
      <w:r w:rsidRPr="007018E8">
        <w:rPr>
          <w:sz w:val="24"/>
          <w:u w:val="single"/>
        </w:rPr>
        <w:t>undergraduate degrees</w:t>
      </w:r>
      <w:r w:rsidRPr="007018E8">
        <w:rPr>
          <w:sz w:val="24"/>
        </w:rPr>
        <w:t xml:space="preserve"> offering </w:t>
      </w:r>
      <w:r w:rsidRPr="00686D8C">
        <w:rPr>
          <w:b/>
          <w:bCs/>
          <w:i/>
          <w:iCs/>
          <w:sz w:val="24"/>
        </w:rPr>
        <w:t xml:space="preserve">architecture, building &amp; construction, surveying, </w:t>
      </w:r>
      <w:r w:rsidRPr="00B63B7C">
        <w:rPr>
          <w:i/>
          <w:iCs/>
          <w:sz w:val="24"/>
        </w:rPr>
        <w:t>and</w:t>
      </w:r>
      <w:r w:rsidRPr="00686D8C">
        <w:rPr>
          <w:b/>
          <w:bCs/>
          <w:i/>
          <w:iCs/>
          <w:sz w:val="24"/>
        </w:rPr>
        <w:t xml:space="preserve"> urban planning</w:t>
      </w:r>
      <w:r w:rsidRPr="007018E8">
        <w:rPr>
          <w:sz w:val="24"/>
        </w:rPr>
        <w:t xml:space="preserve"> as specialisations at Victorian institutions.  To find out about all similar courses on offer (including double degree options) at both TAFEs and universities, visit </w:t>
      </w:r>
      <w:hyperlink r:id="rId56" w:history="1">
        <w:r w:rsidRPr="007018E8">
          <w:rPr>
            <w:rStyle w:val="Hyperlink"/>
            <w:rFonts w:cs="Calibri"/>
            <w:b/>
            <w:szCs w:val="28"/>
          </w:rPr>
          <w:t>VTAC</w:t>
        </w:r>
      </w:hyperlink>
      <w:r w:rsidRPr="007018E8">
        <w:rPr>
          <w:sz w:val="24"/>
        </w:rPr>
        <w:t>.  Students are encouraged to explore pathway courses to these degrees.</w:t>
      </w:r>
    </w:p>
    <w:bookmarkEnd w:id="2"/>
    <w:p w14:paraId="4431C544" w14:textId="77777777" w:rsidR="002A6C1F" w:rsidRPr="004B5DF1" w:rsidRDefault="002A6C1F" w:rsidP="002A6C1F">
      <w:pPr>
        <w:pStyle w:val="NoSpacing"/>
        <w:rPr>
          <w:sz w:val="8"/>
          <w:highlight w:val="yellow"/>
        </w:rPr>
      </w:pPr>
    </w:p>
    <w:tbl>
      <w:tblPr>
        <w:tblW w:w="11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1"/>
        <w:gridCol w:w="3466"/>
        <w:gridCol w:w="4338"/>
        <w:gridCol w:w="2025"/>
      </w:tblGrid>
      <w:tr w:rsidR="002A6C1F" w:rsidRPr="004B5DF1" w14:paraId="450088B4" w14:textId="77777777" w:rsidTr="00D02772">
        <w:trPr>
          <w:trHeight w:val="563"/>
          <w:jc w:val="center"/>
        </w:trPr>
        <w:tc>
          <w:tcPr>
            <w:tcW w:w="1591" w:type="dxa"/>
            <w:shd w:val="clear" w:color="auto" w:fill="FF0000"/>
          </w:tcPr>
          <w:p w14:paraId="44698D3B" w14:textId="77777777" w:rsidR="002A6C1F" w:rsidRPr="007018E8" w:rsidRDefault="002A6C1F" w:rsidP="002765E1">
            <w:pPr>
              <w:jc w:val="center"/>
              <w:rPr>
                <w:rFonts w:ascii="Calibri" w:eastAsia="Calibri" w:hAnsi="Calibri"/>
                <w:b/>
                <w:color w:val="FFFFFF"/>
                <w:lang w:val="en" w:eastAsia="zh-CN"/>
              </w:rPr>
            </w:pPr>
            <w:r w:rsidRPr="007018E8">
              <w:rPr>
                <w:rFonts w:ascii="Calibri" w:eastAsia="Calibri" w:hAnsi="Calibri"/>
                <w:b/>
                <w:color w:val="FFFFFF"/>
                <w:lang w:val="en" w:eastAsia="zh-CN"/>
              </w:rPr>
              <w:t>INSTITUTION</w:t>
            </w:r>
          </w:p>
        </w:tc>
        <w:tc>
          <w:tcPr>
            <w:tcW w:w="3466" w:type="dxa"/>
            <w:shd w:val="clear" w:color="auto" w:fill="FF0000"/>
          </w:tcPr>
          <w:p w14:paraId="205BEDDF" w14:textId="77777777" w:rsidR="002A6C1F" w:rsidRPr="007018E8" w:rsidRDefault="002A6C1F" w:rsidP="002765E1">
            <w:pPr>
              <w:jc w:val="center"/>
              <w:rPr>
                <w:rFonts w:ascii="Calibri" w:eastAsia="Calibri" w:hAnsi="Calibri"/>
                <w:b/>
                <w:color w:val="FFFFFF"/>
                <w:lang w:val="en" w:eastAsia="zh-CN"/>
              </w:rPr>
            </w:pPr>
            <w:r w:rsidRPr="007018E8">
              <w:rPr>
                <w:rFonts w:ascii="Calibri" w:eastAsia="Calibri" w:hAnsi="Calibri"/>
                <w:b/>
                <w:color w:val="FFFFFF"/>
                <w:lang w:val="en" w:eastAsia="zh-CN"/>
              </w:rPr>
              <w:t>COURSE</w:t>
            </w:r>
          </w:p>
        </w:tc>
        <w:tc>
          <w:tcPr>
            <w:tcW w:w="4338" w:type="dxa"/>
            <w:shd w:val="clear" w:color="auto" w:fill="FF0000"/>
          </w:tcPr>
          <w:p w14:paraId="01C14AE6" w14:textId="77777777" w:rsidR="002A6C1F" w:rsidRPr="007018E8" w:rsidRDefault="002A6C1F" w:rsidP="002765E1">
            <w:pPr>
              <w:jc w:val="center"/>
              <w:rPr>
                <w:rFonts w:ascii="Calibri" w:eastAsia="Calibri" w:hAnsi="Calibri"/>
                <w:b/>
                <w:color w:val="FFFFFF"/>
                <w:lang w:val="en" w:eastAsia="zh-CN"/>
              </w:rPr>
            </w:pPr>
            <w:r w:rsidRPr="007018E8">
              <w:rPr>
                <w:rFonts w:ascii="Calibri" w:eastAsia="Calibri" w:hAnsi="Calibri"/>
                <w:b/>
                <w:color w:val="FFFFFF"/>
                <w:lang w:val="en" w:eastAsia="zh-CN"/>
              </w:rPr>
              <w:t>VCE PREREQUISITES</w:t>
            </w:r>
          </w:p>
        </w:tc>
        <w:tc>
          <w:tcPr>
            <w:tcW w:w="2025" w:type="dxa"/>
            <w:shd w:val="clear" w:color="auto" w:fill="FF0000"/>
          </w:tcPr>
          <w:p w14:paraId="6F630696" w14:textId="77777777" w:rsidR="002A6C1F" w:rsidRPr="007018E8" w:rsidRDefault="002A6C1F" w:rsidP="002765E1">
            <w:pPr>
              <w:jc w:val="center"/>
              <w:rPr>
                <w:rFonts w:ascii="Calibri" w:eastAsia="Calibri" w:hAnsi="Calibri"/>
                <w:b/>
                <w:color w:val="FFFFFF"/>
                <w:lang w:val="en" w:eastAsia="zh-CN"/>
              </w:rPr>
            </w:pPr>
            <w:r w:rsidRPr="007018E8">
              <w:rPr>
                <w:rFonts w:ascii="Calibri" w:eastAsia="Calibri" w:hAnsi="Calibri"/>
                <w:b/>
                <w:color w:val="FFFFFF"/>
                <w:lang w:val="en" w:eastAsia="zh-CN"/>
              </w:rPr>
              <w:t>2022 ENTRY REQUIREMENTS</w:t>
            </w:r>
          </w:p>
        </w:tc>
      </w:tr>
      <w:tr w:rsidR="002A6C1F" w:rsidRPr="004B5DF1" w14:paraId="3DDA1EDC" w14:textId="77777777" w:rsidTr="00D02772">
        <w:trPr>
          <w:trHeight w:val="414"/>
          <w:jc w:val="center"/>
        </w:trPr>
        <w:tc>
          <w:tcPr>
            <w:tcW w:w="1591" w:type="dxa"/>
            <w:vMerge w:val="restart"/>
            <w:shd w:val="clear" w:color="auto" w:fill="92D050"/>
          </w:tcPr>
          <w:p w14:paraId="408934A3" w14:textId="77777777" w:rsidR="002A6C1F" w:rsidRPr="00686D8C" w:rsidRDefault="002A6C1F" w:rsidP="002765E1">
            <w:pPr>
              <w:jc w:val="center"/>
              <w:rPr>
                <w:rFonts w:ascii="Calibri" w:eastAsia="Calibri" w:hAnsi="Calibri"/>
                <w:b/>
                <w:szCs w:val="20"/>
                <w:lang w:val="en" w:eastAsia="zh-CN"/>
              </w:rPr>
            </w:pPr>
            <w:r w:rsidRPr="00686D8C">
              <w:rPr>
                <w:rFonts w:ascii="Calibri" w:eastAsia="Calibri" w:hAnsi="Calibri"/>
                <w:b/>
                <w:szCs w:val="20"/>
                <w:lang w:val="en" w:eastAsia="zh-CN"/>
              </w:rPr>
              <w:t>Deakin</w:t>
            </w:r>
          </w:p>
          <w:p w14:paraId="6AB5237C" w14:textId="77777777" w:rsidR="002A6C1F" w:rsidRPr="00686D8C" w:rsidRDefault="002A6C1F" w:rsidP="002765E1">
            <w:pPr>
              <w:jc w:val="center"/>
              <w:rPr>
                <w:rFonts w:ascii="Calibri" w:eastAsia="Calibri" w:hAnsi="Calibri"/>
                <w:sz w:val="20"/>
                <w:szCs w:val="20"/>
                <w:lang w:val="en" w:eastAsia="zh-CN"/>
              </w:rPr>
            </w:pPr>
            <w:r w:rsidRPr="00686D8C">
              <w:rPr>
                <w:rFonts w:ascii="Calibri" w:eastAsia="Calibri" w:hAnsi="Calibri"/>
                <w:sz w:val="16"/>
                <w:szCs w:val="20"/>
                <w:lang w:val="en" w:eastAsia="zh-CN"/>
              </w:rPr>
              <w:t>(Geelong Waterfront Campus)</w:t>
            </w:r>
          </w:p>
        </w:tc>
        <w:tc>
          <w:tcPr>
            <w:tcW w:w="3466" w:type="dxa"/>
            <w:shd w:val="clear" w:color="auto" w:fill="auto"/>
          </w:tcPr>
          <w:p w14:paraId="421F36D2" w14:textId="77777777" w:rsidR="002A6C1F" w:rsidRPr="00686D8C" w:rsidRDefault="002A6C1F" w:rsidP="002765E1">
            <w:pPr>
              <w:rPr>
                <w:rFonts w:ascii="Calibri" w:eastAsia="Calibri" w:hAnsi="Calibri"/>
                <w:sz w:val="20"/>
                <w:szCs w:val="20"/>
                <w:lang w:val="en" w:eastAsia="zh-CN"/>
              </w:rPr>
            </w:pPr>
            <w:r w:rsidRPr="00686D8C">
              <w:rPr>
                <w:rFonts w:ascii="Calibri" w:eastAsia="Calibri" w:hAnsi="Calibri"/>
                <w:sz w:val="20"/>
                <w:szCs w:val="20"/>
                <w:lang w:val="en" w:eastAsia="zh-CN"/>
              </w:rPr>
              <w:t>Architecture</w:t>
            </w:r>
          </w:p>
        </w:tc>
        <w:tc>
          <w:tcPr>
            <w:tcW w:w="4338" w:type="dxa"/>
            <w:shd w:val="clear" w:color="auto" w:fill="auto"/>
          </w:tcPr>
          <w:p w14:paraId="4286E9E9" w14:textId="77777777" w:rsidR="002A6C1F" w:rsidRPr="00686D8C" w:rsidRDefault="002A6C1F" w:rsidP="002765E1">
            <w:pPr>
              <w:rPr>
                <w:rFonts w:ascii="Calibri" w:eastAsia="Calibri" w:hAnsi="Calibri"/>
                <w:sz w:val="18"/>
                <w:szCs w:val="18"/>
                <w:lang w:val="en" w:eastAsia="zh-CN"/>
              </w:rPr>
            </w:pPr>
            <w:r w:rsidRPr="00686D8C">
              <w:rPr>
                <w:rFonts w:ascii="Calibri" w:eastAsia="Calibri" w:hAnsi="Calibri"/>
                <w:sz w:val="18"/>
                <w:szCs w:val="18"/>
                <w:lang w:eastAsia="zh-CN"/>
              </w:rPr>
              <w:t>Units 3 and 4: a study score of at least 25 in English (EAL) or at least 20 in English other than EAL.</w:t>
            </w:r>
          </w:p>
        </w:tc>
        <w:tc>
          <w:tcPr>
            <w:tcW w:w="2025" w:type="dxa"/>
            <w:shd w:val="clear" w:color="auto" w:fill="auto"/>
          </w:tcPr>
          <w:p w14:paraId="4CC85E65" w14:textId="77777777" w:rsidR="002A6C1F" w:rsidRPr="008512E8" w:rsidRDefault="002A6C1F" w:rsidP="002765E1">
            <w:pPr>
              <w:rPr>
                <w:rFonts w:ascii="Calibri" w:eastAsia="Calibri" w:hAnsi="Calibri"/>
                <w:sz w:val="20"/>
                <w:szCs w:val="20"/>
                <w:lang w:val="en" w:eastAsia="zh-CN"/>
              </w:rPr>
            </w:pPr>
            <w:r w:rsidRPr="008512E8">
              <w:rPr>
                <w:rFonts w:ascii="Calibri" w:eastAsia="Calibri" w:hAnsi="Calibri"/>
                <w:sz w:val="20"/>
                <w:szCs w:val="20"/>
                <w:lang w:val="en" w:eastAsia="zh-CN"/>
              </w:rPr>
              <w:t>ATAR 71.75</w:t>
            </w:r>
          </w:p>
        </w:tc>
      </w:tr>
      <w:tr w:rsidR="002A6C1F" w:rsidRPr="004B5DF1" w14:paraId="7686FE7E" w14:textId="77777777" w:rsidTr="00D02772">
        <w:trPr>
          <w:trHeight w:val="437"/>
          <w:jc w:val="center"/>
        </w:trPr>
        <w:tc>
          <w:tcPr>
            <w:tcW w:w="1591" w:type="dxa"/>
            <w:vMerge/>
            <w:shd w:val="clear" w:color="auto" w:fill="92D050"/>
          </w:tcPr>
          <w:p w14:paraId="73DEB36A" w14:textId="77777777" w:rsidR="002A6C1F" w:rsidRPr="00686D8C" w:rsidRDefault="002A6C1F" w:rsidP="002765E1">
            <w:pPr>
              <w:jc w:val="center"/>
              <w:rPr>
                <w:rFonts w:ascii="Calibri" w:eastAsia="Calibri" w:hAnsi="Calibri"/>
                <w:b/>
                <w:szCs w:val="20"/>
                <w:lang w:val="en" w:eastAsia="zh-CN"/>
              </w:rPr>
            </w:pPr>
          </w:p>
        </w:tc>
        <w:tc>
          <w:tcPr>
            <w:tcW w:w="3466" w:type="dxa"/>
            <w:shd w:val="clear" w:color="auto" w:fill="auto"/>
          </w:tcPr>
          <w:p w14:paraId="4195CD03" w14:textId="77777777" w:rsidR="002A6C1F" w:rsidRPr="00686D8C" w:rsidRDefault="002A6C1F" w:rsidP="002765E1">
            <w:pPr>
              <w:rPr>
                <w:rFonts w:ascii="Calibri" w:eastAsia="Calibri" w:hAnsi="Calibri"/>
                <w:sz w:val="20"/>
                <w:szCs w:val="20"/>
                <w:lang w:val="en" w:eastAsia="zh-CN"/>
              </w:rPr>
            </w:pPr>
            <w:r w:rsidRPr="00686D8C">
              <w:rPr>
                <w:rFonts w:ascii="Calibri" w:eastAsia="Calibri" w:hAnsi="Calibri"/>
                <w:sz w:val="20"/>
                <w:szCs w:val="20"/>
                <w:lang w:val="en" w:eastAsia="zh-CN"/>
              </w:rPr>
              <w:t>Construction Management</w:t>
            </w:r>
          </w:p>
        </w:tc>
        <w:tc>
          <w:tcPr>
            <w:tcW w:w="4338" w:type="dxa"/>
            <w:shd w:val="clear" w:color="auto" w:fill="auto"/>
          </w:tcPr>
          <w:p w14:paraId="2AE6CE53" w14:textId="77777777" w:rsidR="002A6C1F" w:rsidRPr="00686D8C" w:rsidRDefault="002A6C1F" w:rsidP="002765E1">
            <w:pPr>
              <w:rPr>
                <w:rFonts w:ascii="Calibri" w:eastAsia="Calibri" w:hAnsi="Calibri"/>
                <w:sz w:val="18"/>
                <w:szCs w:val="18"/>
                <w:lang w:val="en" w:eastAsia="zh-CN"/>
              </w:rPr>
            </w:pPr>
            <w:r w:rsidRPr="00686D8C">
              <w:rPr>
                <w:rFonts w:ascii="Calibri" w:eastAsia="Calibri" w:hAnsi="Calibri"/>
                <w:sz w:val="18"/>
                <w:szCs w:val="18"/>
                <w:lang w:eastAsia="zh-CN"/>
              </w:rPr>
              <w:t>Units 3 and 4: a study score of at least 25 in English (EAL) or at least 20 in English other than EAL.</w:t>
            </w:r>
          </w:p>
        </w:tc>
        <w:tc>
          <w:tcPr>
            <w:tcW w:w="2025" w:type="dxa"/>
            <w:shd w:val="clear" w:color="auto" w:fill="auto"/>
          </w:tcPr>
          <w:p w14:paraId="7385FEA5" w14:textId="77777777" w:rsidR="002A6C1F" w:rsidRPr="008512E8" w:rsidRDefault="002A6C1F" w:rsidP="002765E1">
            <w:pPr>
              <w:rPr>
                <w:rFonts w:ascii="Calibri" w:eastAsia="Calibri" w:hAnsi="Calibri"/>
                <w:sz w:val="20"/>
                <w:szCs w:val="20"/>
                <w:lang w:val="en" w:eastAsia="zh-CN"/>
              </w:rPr>
            </w:pPr>
            <w:r w:rsidRPr="008512E8">
              <w:rPr>
                <w:rFonts w:ascii="Calibri" w:eastAsia="Calibri" w:hAnsi="Calibri"/>
                <w:sz w:val="20"/>
                <w:szCs w:val="20"/>
                <w:lang w:val="en" w:eastAsia="zh-CN"/>
              </w:rPr>
              <w:t>ATAR 60.30</w:t>
            </w:r>
          </w:p>
        </w:tc>
      </w:tr>
      <w:tr w:rsidR="002A6C1F" w:rsidRPr="004B5DF1" w14:paraId="0BBBAAE4" w14:textId="77777777" w:rsidTr="00D02772">
        <w:trPr>
          <w:trHeight w:val="230"/>
          <w:jc w:val="center"/>
        </w:trPr>
        <w:tc>
          <w:tcPr>
            <w:tcW w:w="1591" w:type="dxa"/>
            <w:vMerge w:val="restart"/>
            <w:shd w:val="clear" w:color="auto" w:fill="92D050"/>
          </w:tcPr>
          <w:p w14:paraId="33DE2009" w14:textId="77777777" w:rsidR="002A6C1F" w:rsidRPr="00686D8C" w:rsidRDefault="002A6C1F" w:rsidP="002765E1">
            <w:pPr>
              <w:jc w:val="center"/>
              <w:rPr>
                <w:rFonts w:ascii="Calibri" w:eastAsia="Calibri" w:hAnsi="Calibri"/>
                <w:b/>
                <w:szCs w:val="20"/>
                <w:lang w:val="en" w:eastAsia="zh-CN"/>
              </w:rPr>
            </w:pPr>
            <w:r w:rsidRPr="00686D8C">
              <w:rPr>
                <w:rFonts w:ascii="Calibri" w:eastAsia="Calibri" w:hAnsi="Calibri"/>
                <w:b/>
                <w:szCs w:val="20"/>
                <w:lang w:val="en" w:eastAsia="zh-CN"/>
              </w:rPr>
              <w:t>La Trobe</w:t>
            </w:r>
            <w:r w:rsidRPr="00686D8C">
              <w:rPr>
                <w:rFonts w:ascii="Calibri" w:eastAsia="Calibri" w:hAnsi="Calibri"/>
                <w:b/>
                <w:szCs w:val="20"/>
                <w:lang w:val="en" w:eastAsia="zh-CN"/>
              </w:rPr>
              <w:br/>
            </w:r>
            <w:r w:rsidRPr="00686D8C">
              <w:rPr>
                <w:rFonts w:ascii="Calibri" w:eastAsia="Calibri" w:hAnsi="Calibri"/>
                <w:sz w:val="16"/>
                <w:szCs w:val="20"/>
                <w:lang w:val="en" w:eastAsia="zh-CN"/>
              </w:rPr>
              <w:t>(Bendigo Campus)</w:t>
            </w:r>
          </w:p>
        </w:tc>
        <w:tc>
          <w:tcPr>
            <w:tcW w:w="3466" w:type="dxa"/>
            <w:shd w:val="clear" w:color="auto" w:fill="auto"/>
          </w:tcPr>
          <w:p w14:paraId="6B7FC146" w14:textId="77777777" w:rsidR="002A6C1F" w:rsidRPr="00686D8C" w:rsidRDefault="002A6C1F" w:rsidP="002765E1">
            <w:pPr>
              <w:rPr>
                <w:rFonts w:ascii="Calibri" w:eastAsia="Calibri" w:hAnsi="Calibri"/>
                <w:sz w:val="20"/>
                <w:szCs w:val="20"/>
                <w:lang w:val="en" w:eastAsia="zh-CN"/>
              </w:rPr>
            </w:pPr>
            <w:r w:rsidRPr="00686D8C">
              <w:rPr>
                <w:rFonts w:ascii="Calibri" w:eastAsia="Calibri" w:hAnsi="Calibri"/>
                <w:sz w:val="20"/>
                <w:szCs w:val="20"/>
                <w:lang w:val="en" w:eastAsia="zh-CN"/>
              </w:rPr>
              <w:t>Planning</w:t>
            </w:r>
          </w:p>
        </w:tc>
        <w:tc>
          <w:tcPr>
            <w:tcW w:w="4338" w:type="dxa"/>
            <w:vMerge w:val="restart"/>
            <w:shd w:val="clear" w:color="auto" w:fill="auto"/>
          </w:tcPr>
          <w:p w14:paraId="1F2689A0" w14:textId="77777777" w:rsidR="002A6C1F" w:rsidRPr="00686D8C" w:rsidRDefault="002A6C1F" w:rsidP="002765E1">
            <w:pPr>
              <w:rPr>
                <w:rFonts w:ascii="Calibri" w:eastAsia="Calibri" w:hAnsi="Calibri"/>
                <w:sz w:val="18"/>
                <w:szCs w:val="18"/>
                <w:lang w:eastAsia="zh-CN"/>
              </w:rPr>
            </w:pPr>
            <w:r w:rsidRPr="00686D8C">
              <w:rPr>
                <w:rFonts w:ascii="Calibri" w:eastAsia="Calibri" w:hAnsi="Calibri"/>
                <w:sz w:val="18"/>
                <w:szCs w:val="18"/>
                <w:lang w:eastAsia="zh-CN"/>
              </w:rPr>
              <w:t>Units 3 and 4: a study score of at least 25 in English (EAL) or at least 20 in English other than EAL.</w:t>
            </w:r>
          </w:p>
        </w:tc>
        <w:tc>
          <w:tcPr>
            <w:tcW w:w="2025" w:type="dxa"/>
            <w:shd w:val="clear" w:color="auto" w:fill="auto"/>
          </w:tcPr>
          <w:p w14:paraId="247A87E2" w14:textId="77777777" w:rsidR="002A6C1F" w:rsidRPr="008512E8" w:rsidRDefault="002A6C1F" w:rsidP="002765E1">
            <w:pPr>
              <w:rPr>
                <w:rFonts w:ascii="Calibri" w:eastAsia="Calibri" w:hAnsi="Calibri"/>
                <w:sz w:val="20"/>
                <w:szCs w:val="20"/>
                <w:lang w:val="en" w:eastAsia="zh-CN"/>
              </w:rPr>
            </w:pPr>
            <w:r w:rsidRPr="008512E8">
              <w:rPr>
                <w:rFonts w:ascii="Calibri" w:eastAsia="Calibri" w:hAnsi="Calibri"/>
                <w:sz w:val="20"/>
                <w:szCs w:val="20"/>
                <w:lang w:val="en" w:eastAsia="zh-CN"/>
              </w:rPr>
              <w:t>ATAR n/a</w:t>
            </w:r>
          </w:p>
        </w:tc>
      </w:tr>
      <w:tr w:rsidR="002A6C1F" w:rsidRPr="004B5DF1" w14:paraId="05EC8528" w14:textId="77777777" w:rsidTr="00D02772">
        <w:trPr>
          <w:trHeight w:val="241"/>
          <w:jc w:val="center"/>
        </w:trPr>
        <w:tc>
          <w:tcPr>
            <w:tcW w:w="1591" w:type="dxa"/>
            <w:vMerge/>
            <w:shd w:val="clear" w:color="auto" w:fill="92D050"/>
          </w:tcPr>
          <w:p w14:paraId="3997B2BD" w14:textId="77777777" w:rsidR="002A6C1F" w:rsidRPr="00686D8C" w:rsidRDefault="002A6C1F" w:rsidP="002765E1">
            <w:pPr>
              <w:jc w:val="center"/>
              <w:rPr>
                <w:rFonts w:ascii="Calibri" w:eastAsia="Calibri" w:hAnsi="Calibri"/>
                <w:b/>
                <w:szCs w:val="20"/>
                <w:lang w:val="en" w:eastAsia="zh-CN"/>
              </w:rPr>
            </w:pPr>
          </w:p>
        </w:tc>
        <w:tc>
          <w:tcPr>
            <w:tcW w:w="3466" w:type="dxa"/>
            <w:shd w:val="clear" w:color="auto" w:fill="auto"/>
          </w:tcPr>
          <w:p w14:paraId="0BB0C232" w14:textId="77777777" w:rsidR="002A6C1F" w:rsidRPr="00686D8C" w:rsidRDefault="002A6C1F" w:rsidP="002765E1">
            <w:pPr>
              <w:rPr>
                <w:rFonts w:ascii="Calibri" w:eastAsia="Calibri" w:hAnsi="Calibri"/>
                <w:sz w:val="20"/>
                <w:szCs w:val="20"/>
                <w:lang w:val="en" w:eastAsia="zh-CN"/>
              </w:rPr>
            </w:pPr>
            <w:r w:rsidRPr="00B34A3B">
              <w:rPr>
                <w:rFonts w:ascii="Calibri" w:eastAsia="Calibri" w:hAnsi="Calibri"/>
                <w:sz w:val="20"/>
                <w:szCs w:val="20"/>
                <w:lang w:eastAsia="zh-CN"/>
              </w:rPr>
              <w:t>Urban and Regional Environments</w:t>
            </w:r>
            <w:r>
              <w:rPr>
                <w:rFonts w:ascii="Calibri" w:eastAsia="Calibri" w:hAnsi="Calibri"/>
                <w:sz w:val="20"/>
                <w:szCs w:val="20"/>
                <w:lang w:eastAsia="zh-CN"/>
              </w:rPr>
              <w:t xml:space="preserve"> (AD)</w:t>
            </w:r>
          </w:p>
        </w:tc>
        <w:tc>
          <w:tcPr>
            <w:tcW w:w="4338" w:type="dxa"/>
            <w:vMerge/>
            <w:shd w:val="clear" w:color="auto" w:fill="auto"/>
          </w:tcPr>
          <w:p w14:paraId="1716C139" w14:textId="77777777" w:rsidR="002A6C1F" w:rsidRPr="00686D8C" w:rsidRDefault="002A6C1F" w:rsidP="002765E1">
            <w:pPr>
              <w:rPr>
                <w:rFonts w:ascii="Calibri" w:eastAsia="Calibri" w:hAnsi="Calibri"/>
                <w:sz w:val="18"/>
                <w:szCs w:val="18"/>
                <w:lang w:eastAsia="zh-CN"/>
              </w:rPr>
            </w:pPr>
          </w:p>
        </w:tc>
        <w:tc>
          <w:tcPr>
            <w:tcW w:w="2025" w:type="dxa"/>
            <w:shd w:val="clear" w:color="auto" w:fill="auto"/>
          </w:tcPr>
          <w:p w14:paraId="5EFF5F01" w14:textId="77777777" w:rsidR="002A6C1F" w:rsidRPr="008512E8" w:rsidRDefault="002A6C1F" w:rsidP="002765E1">
            <w:pPr>
              <w:rPr>
                <w:rFonts w:ascii="Calibri" w:eastAsia="Calibri" w:hAnsi="Calibri"/>
                <w:sz w:val="20"/>
                <w:szCs w:val="20"/>
                <w:lang w:val="en" w:eastAsia="zh-CN"/>
              </w:rPr>
            </w:pPr>
            <w:r w:rsidRPr="008512E8">
              <w:rPr>
                <w:rFonts w:ascii="Calibri" w:eastAsia="Calibri" w:hAnsi="Calibri"/>
                <w:sz w:val="20"/>
                <w:szCs w:val="20"/>
                <w:lang w:val="en" w:eastAsia="zh-CN"/>
              </w:rPr>
              <w:t>ATAR n/a</w:t>
            </w:r>
          </w:p>
        </w:tc>
      </w:tr>
      <w:tr w:rsidR="002A6C1F" w:rsidRPr="004B5DF1" w14:paraId="04A59C58" w14:textId="77777777" w:rsidTr="00D02772">
        <w:trPr>
          <w:trHeight w:val="460"/>
          <w:jc w:val="center"/>
        </w:trPr>
        <w:tc>
          <w:tcPr>
            <w:tcW w:w="1591" w:type="dxa"/>
            <w:shd w:val="clear" w:color="auto" w:fill="92D050"/>
          </w:tcPr>
          <w:p w14:paraId="5DBCF033" w14:textId="77777777" w:rsidR="002A6C1F" w:rsidRPr="006A7721" w:rsidRDefault="002A6C1F" w:rsidP="002765E1">
            <w:pPr>
              <w:jc w:val="center"/>
              <w:rPr>
                <w:rFonts w:ascii="Calibri" w:eastAsia="Calibri" w:hAnsi="Calibri"/>
                <w:b/>
                <w:szCs w:val="20"/>
                <w:lang w:val="en" w:eastAsia="zh-CN"/>
              </w:rPr>
            </w:pPr>
            <w:r w:rsidRPr="006A7721">
              <w:rPr>
                <w:rFonts w:ascii="Calibri" w:eastAsia="Calibri" w:hAnsi="Calibri"/>
                <w:b/>
                <w:szCs w:val="20"/>
                <w:lang w:val="en" w:eastAsia="zh-CN"/>
              </w:rPr>
              <w:t>Monash</w:t>
            </w:r>
          </w:p>
          <w:p w14:paraId="3457B5DC" w14:textId="77777777" w:rsidR="002A6C1F" w:rsidRPr="006A7721" w:rsidRDefault="002A6C1F" w:rsidP="002765E1">
            <w:pPr>
              <w:jc w:val="center"/>
              <w:rPr>
                <w:rFonts w:ascii="Calibri" w:eastAsia="Calibri" w:hAnsi="Calibri"/>
                <w:b/>
                <w:szCs w:val="20"/>
                <w:lang w:val="en" w:eastAsia="zh-CN"/>
              </w:rPr>
            </w:pPr>
            <w:r w:rsidRPr="006A7721">
              <w:rPr>
                <w:rFonts w:ascii="Calibri" w:eastAsia="Calibri" w:hAnsi="Calibri"/>
                <w:sz w:val="16"/>
                <w:szCs w:val="20"/>
                <w:lang w:val="en" w:eastAsia="zh-CN"/>
              </w:rPr>
              <w:t>(Caulfield Campus)</w:t>
            </w:r>
          </w:p>
        </w:tc>
        <w:tc>
          <w:tcPr>
            <w:tcW w:w="3466" w:type="dxa"/>
            <w:shd w:val="clear" w:color="auto" w:fill="auto"/>
          </w:tcPr>
          <w:p w14:paraId="23E890E4" w14:textId="77777777" w:rsidR="002A6C1F" w:rsidRPr="006A7721" w:rsidRDefault="002A6C1F" w:rsidP="002765E1">
            <w:pPr>
              <w:rPr>
                <w:rFonts w:ascii="Calibri" w:eastAsia="Calibri" w:hAnsi="Calibri"/>
                <w:sz w:val="20"/>
                <w:szCs w:val="20"/>
                <w:lang w:val="en" w:eastAsia="zh-CN"/>
              </w:rPr>
            </w:pPr>
            <w:r w:rsidRPr="006A7721">
              <w:rPr>
                <w:rFonts w:ascii="Calibri" w:eastAsia="Calibri" w:hAnsi="Calibri"/>
                <w:sz w:val="20"/>
                <w:szCs w:val="20"/>
                <w:lang w:val="en" w:eastAsia="zh-CN"/>
              </w:rPr>
              <w:t xml:space="preserve">Architectural Design </w:t>
            </w:r>
            <w:r w:rsidRPr="006A7721">
              <w:rPr>
                <w:rFonts w:ascii="Calibri" w:eastAsia="Calibri" w:hAnsi="Calibri"/>
                <w:sz w:val="16"/>
                <w:szCs w:val="16"/>
                <w:lang w:val="en" w:eastAsia="zh-CN"/>
              </w:rPr>
              <w:t>(with</w:t>
            </w:r>
            <w:r w:rsidRPr="006A7721">
              <w:rPr>
                <w:rFonts w:ascii="Calibri" w:eastAsia="Calibri" w:hAnsi="Calibri"/>
                <w:sz w:val="16"/>
                <w:szCs w:val="16"/>
                <w:lang w:eastAsia="zh-CN"/>
              </w:rPr>
              <w:t> guaranteed entry into 2</w:t>
            </w:r>
            <w:r w:rsidRPr="006A7721">
              <w:rPr>
                <w:rFonts w:ascii="Calibri" w:eastAsia="Calibri" w:hAnsi="Calibri"/>
                <w:sz w:val="16"/>
                <w:szCs w:val="16"/>
                <w:vertAlign w:val="superscript"/>
                <w:lang w:eastAsia="zh-CN"/>
              </w:rPr>
              <w:t>nd</w:t>
            </w:r>
            <w:r w:rsidRPr="006A7721">
              <w:rPr>
                <w:rFonts w:ascii="Calibri" w:eastAsia="Calibri" w:hAnsi="Calibri"/>
                <w:sz w:val="16"/>
                <w:szCs w:val="16"/>
                <w:lang w:eastAsia="zh-CN"/>
              </w:rPr>
              <w:t xml:space="preserve"> stage of Master of Architecture)</w:t>
            </w:r>
          </w:p>
        </w:tc>
        <w:tc>
          <w:tcPr>
            <w:tcW w:w="4338" w:type="dxa"/>
            <w:shd w:val="clear" w:color="auto" w:fill="auto"/>
          </w:tcPr>
          <w:p w14:paraId="2C0B37BF" w14:textId="77777777" w:rsidR="002A6C1F" w:rsidRPr="006A7721" w:rsidRDefault="002A6C1F" w:rsidP="002765E1">
            <w:pPr>
              <w:rPr>
                <w:rFonts w:ascii="Calibri" w:eastAsia="Calibri" w:hAnsi="Calibri"/>
                <w:sz w:val="18"/>
                <w:szCs w:val="18"/>
                <w:lang w:eastAsia="zh-CN"/>
              </w:rPr>
            </w:pPr>
            <w:r w:rsidRPr="006A7721">
              <w:rPr>
                <w:rFonts w:ascii="Calibri" w:eastAsia="Calibri" w:hAnsi="Calibri"/>
                <w:sz w:val="18"/>
                <w:szCs w:val="18"/>
                <w:lang w:eastAsia="zh-CN"/>
              </w:rPr>
              <w:t>Units 3 and 4: a study score of at least 27 in English (EAL) or at least 25 in English other than EAL.</w:t>
            </w:r>
          </w:p>
        </w:tc>
        <w:tc>
          <w:tcPr>
            <w:tcW w:w="2025" w:type="dxa"/>
            <w:shd w:val="clear" w:color="auto" w:fill="auto"/>
          </w:tcPr>
          <w:p w14:paraId="456667B6" w14:textId="77777777" w:rsidR="002A6C1F" w:rsidRPr="008512E8" w:rsidRDefault="002A6C1F" w:rsidP="002765E1">
            <w:pPr>
              <w:rPr>
                <w:rFonts w:ascii="Calibri" w:eastAsia="Calibri" w:hAnsi="Calibri"/>
                <w:sz w:val="20"/>
                <w:szCs w:val="20"/>
                <w:lang w:val="en" w:eastAsia="zh-CN"/>
              </w:rPr>
            </w:pPr>
            <w:r w:rsidRPr="008512E8">
              <w:rPr>
                <w:rFonts w:ascii="Calibri" w:eastAsia="Calibri" w:hAnsi="Calibri"/>
                <w:sz w:val="20"/>
                <w:szCs w:val="20"/>
                <w:lang w:val="en" w:eastAsia="zh-CN"/>
              </w:rPr>
              <w:t>ATAR 75.10</w:t>
            </w:r>
          </w:p>
        </w:tc>
      </w:tr>
      <w:tr w:rsidR="002A6C1F" w:rsidRPr="004B5DF1" w14:paraId="00DC281F" w14:textId="77777777" w:rsidTr="00D02772">
        <w:trPr>
          <w:trHeight w:val="943"/>
          <w:jc w:val="center"/>
        </w:trPr>
        <w:tc>
          <w:tcPr>
            <w:tcW w:w="1591" w:type="dxa"/>
            <w:vMerge w:val="restart"/>
            <w:shd w:val="clear" w:color="auto" w:fill="92D050"/>
          </w:tcPr>
          <w:p w14:paraId="606B8CAC" w14:textId="77777777" w:rsidR="002A6C1F" w:rsidRPr="004B5DF1" w:rsidRDefault="002A6C1F" w:rsidP="002765E1">
            <w:pPr>
              <w:jc w:val="center"/>
              <w:rPr>
                <w:rFonts w:ascii="Calibri" w:eastAsia="Calibri" w:hAnsi="Calibri"/>
                <w:b/>
                <w:szCs w:val="20"/>
                <w:highlight w:val="yellow"/>
                <w:lang w:val="en" w:eastAsia="zh-CN"/>
              </w:rPr>
            </w:pPr>
            <w:r w:rsidRPr="00C13CAD">
              <w:rPr>
                <w:rFonts w:ascii="Calibri" w:eastAsia="Calibri" w:hAnsi="Calibri"/>
                <w:b/>
                <w:szCs w:val="20"/>
                <w:lang w:val="en" w:eastAsia="zh-CN"/>
              </w:rPr>
              <w:t>RMIT</w:t>
            </w:r>
            <w:r w:rsidRPr="00C13CAD">
              <w:rPr>
                <w:rFonts w:ascii="Calibri" w:eastAsia="Calibri" w:hAnsi="Calibri"/>
                <w:b/>
                <w:szCs w:val="20"/>
                <w:lang w:val="en" w:eastAsia="zh-CN"/>
              </w:rPr>
              <w:br/>
            </w:r>
            <w:r w:rsidRPr="00C13CAD">
              <w:rPr>
                <w:rFonts w:ascii="Calibri" w:eastAsia="Calibri" w:hAnsi="Calibri"/>
                <w:sz w:val="16"/>
                <w:szCs w:val="20"/>
                <w:lang w:val="en" w:eastAsia="zh-CN"/>
              </w:rPr>
              <w:t>(City Campus)</w:t>
            </w:r>
          </w:p>
        </w:tc>
        <w:tc>
          <w:tcPr>
            <w:tcW w:w="3466" w:type="dxa"/>
            <w:shd w:val="clear" w:color="auto" w:fill="auto"/>
          </w:tcPr>
          <w:p w14:paraId="19007EE0" w14:textId="77777777" w:rsidR="002A6C1F" w:rsidRPr="00C13CAD" w:rsidRDefault="002A6C1F" w:rsidP="002765E1">
            <w:pPr>
              <w:rPr>
                <w:rFonts w:ascii="Calibri" w:eastAsia="Calibri" w:hAnsi="Calibri"/>
                <w:sz w:val="20"/>
                <w:szCs w:val="20"/>
                <w:lang w:val="en" w:eastAsia="zh-CN"/>
              </w:rPr>
            </w:pPr>
            <w:r w:rsidRPr="00C13CAD">
              <w:rPr>
                <w:rFonts w:ascii="Calibri" w:eastAsia="Calibri" w:hAnsi="Calibri"/>
                <w:sz w:val="20"/>
                <w:szCs w:val="20"/>
                <w:lang w:val="en" w:eastAsia="zh-CN"/>
              </w:rPr>
              <w:t>Architectural Design</w:t>
            </w:r>
          </w:p>
        </w:tc>
        <w:tc>
          <w:tcPr>
            <w:tcW w:w="4338" w:type="dxa"/>
            <w:shd w:val="clear" w:color="auto" w:fill="auto"/>
          </w:tcPr>
          <w:p w14:paraId="4310096D" w14:textId="77777777" w:rsidR="002A6C1F" w:rsidRPr="00C13CAD" w:rsidRDefault="002A6C1F" w:rsidP="002765E1">
            <w:pPr>
              <w:rPr>
                <w:rFonts w:ascii="Calibri" w:eastAsia="Calibri" w:hAnsi="Calibri"/>
                <w:sz w:val="18"/>
                <w:szCs w:val="18"/>
                <w:lang w:eastAsia="zh-CN"/>
              </w:rPr>
            </w:pPr>
            <w:r w:rsidRPr="00C13CAD">
              <w:rPr>
                <w:rFonts w:ascii="Calibri" w:eastAsia="Calibri" w:hAnsi="Calibri"/>
                <w:sz w:val="18"/>
                <w:szCs w:val="18"/>
                <w:lang w:eastAsia="zh-CN"/>
              </w:rPr>
              <w:t>Units 3 and 4: a study score of at least 30 in English (EAL) or at least 25 in English other than EAL.</w:t>
            </w:r>
          </w:p>
        </w:tc>
        <w:tc>
          <w:tcPr>
            <w:tcW w:w="2025" w:type="dxa"/>
            <w:shd w:val="clear" w:color="auto" w:fill="auto"/>
          </w:tcPr>
          <w:p w14:paraId="59468153" w14:textId="77777777" w:rsidR="002A6C1F" w:rsidRPr="008512E8" w:rsidRDefault="002A6C1F" w:rsidP="002765E1">
            <w:pPr>
              <w:rPr>
                <w:rFonts w:ascii="Calibri" w:eastAsia="Calibri" w:hAnsi="Calibri"/>
                <w:sz w:val="20"/>
                <w:szCs w:val="20"/>
                <w:lang w:val="en" w:eastAsia="zh-CN"/>
              </w:rPr>
            </w:pPr>
            <w:r w:rsidRPr="008512E8">
              <w:rPr>
                <w:rFonts w:ascii="Calibri" w:eastAsia="Calibri" w:hAnsi="Calibri"/>
                <w:sz w:val="20"/>
                <w:szCs w:val="20"/>
                <w:lang w:val="en" w:eastAsia="zh-CN"/>
              </w:rPr>
              <w:t>ATAR R.C.</w:t>
            </w:r>
            <w:r w:rsidRPr="008512E8">
              <w:rPr>
                <w:rFonts w:ascii="Calibri" w:eastAsia="Calibri" w:hAnsi="Calibri"/>
                <w:sz w:val="20"/>
                <w:szCs w:val="20"/>
                <w:lang w:val="en" w:eastAsia="zh-CN"/>
              </w:rPr>
              <w:br/>
              <w:t>Architecture Selection task</w:t>
            </w:r>
            <w:r w:rsidRPr="008512E8">
              <w:rPr>
                <w:rFonts w:ascii="Calibri" w:eastAsia="Calibri" w:hAnsi="Calibri"/>
                <w:sz w:val="20"/>
                <w:szCs w:val="20"/>
                <w:lang w:val="en" w:eastAsia="zh-CN"/>
              </w:rPr>
              <w:br/>
              <w:t>Interview (some)</w:t>
            </w:r>
          </w:p>
        </w:tc>
      </w:tr>
      <w:tr w:rsidR="002A6C1F" w:rsidRPr="004B5DF1" w14:paraId="31A8FFF8" w14:textId="77777777" w:rsidTr="00D02772">
        <w:trPr>
          <w:trHeight w:val="241"/>
          <w:jc w:val="center"/>
        </w:trPr>
        <w:tc>
          <w:tcPr>
            <w:tcW w:w="1591" w:type="dxa"/>
            <w:vMerge/>
            <w:shd w:val="clear" w:color="auto" w:fill="92D050"/>
          </w:tcPr>
          <w:p w14:paraId="18FBCE02" w14:textId="77777777" w:rsidR="002A6C1F" w:rsidRPr="004B5DF1" w:rsidRDefault="002A6C1F" w:rsidP="002765E1">
            <w:pPr>
              <w:jc w:val="center"/>
              <w:rPr>
                <w:rFonts w:ascii="Calibri" w:eastAsia="Calibri" w:hAnsi="Calibri"/>
                <w:b/>
                <w:szCs w:val="20"/>
                <w:highlight w:val="yellow"/>
                <w:lang w:val="en" w:eastAsia="zh-CN"/>
              </w:rPr>
            </w:pPr>
          </w:p>
        </w:tc>
        <w:tc>
          <w:tcPr>
            <w:tcW w:w="3466" w:type="dxa"/>
            <w:shd w:val="clear" w:color="auto" w:fill="auto"/>
          </w:tcPr>
          <w:p w14:paraId="0F1AE4AB" w14:textId="77777777" w:rsidR="002A6C1F" w:rsidRPr="00C13CAD" w:rsidRDefault="002A6C1F" w:rsidP="002765E1">
            <w:pPr>
              <w:rPr>
                <w:rFonts w:ascii="Calibri" w:eastAsia="Calibri" w:hAnsi="Calibri"/>
                <w:sz w:val="20"/>
                <w:szCs w:val="20"/>
                <w:lang w:val="en" w:eastAsia="zh-CN"/>
              </w:rPr>
            </w:pPr>
            <w:r w:rsidRPr="00C13CAD">
              <w:rPr>
                <w:rFonts w:ascii="Calibri" w:eastAsia="Calibri" w:hAnsi="Calibri"/>
                <w:sz w:val="20"/>
                <w:szCs w:val="20"/>
                <w:lang w:val="en" w:eastAsia="zh-CN"/>
              </w:rPr>
              <w:t>Construction Management</w:t>
            </w:r>
          </w:p>
        </w:tc>
        <w:tc>
          <w:tcPr>
            <w:tcW w:w="4338" w:type="dxa"/>
            <w:vMerge w:val="restart"/>
            <w:shd w:val="clear" w:color="auto" w:fill="auto"/>
          </w:tcPr>
          <w:p w14:paraId="15C32D1B" w14:textId="77777777" w:rsidR="002A6C1F" w:rsidRPr="00C13CAD" w:rsidRDefault="002A6C1F" w:rsidP="002765E1">
            <w:pPr>
              <w:rPr>
                <w:rFonts w:ascii="Calibri" w:eastAsia="Calibri" w:hAnsi="Calibri"/>
                <w:sz w:val="18"/>
                <w:szCs w:val="18"/>
                <w:lang w:eastAsia="zh-CN"/>
              </w:rPr>
            </w:pPr>
            <w:r w:rsidRPr="00C13CAD">
              <w:rPr>
                <w:rFonts w:ascii="Calibri" w:eastAsia="Calibri" w:hAnsi="Calibri"/>
                <w:sz w:val="18"/>
                <w:szCs w:val="18"/>
                <w:lang w:eastAsia="zh-CN"/>
              </w:rPr>
              <w:t>Units 3 and 4: a study score of at least 30 in English (EAL) or at least 25 in English other than EAL; Units 3 and 4: a study score of at least 20 in any Mathematics.</w:t>
            </w:r>
          </w:p>
        </w:tc>
        <w:tc>
          <w:tcPr>
            <w:tcW w:w="2025" w:type="dxa"/>
            <w:shd w:val="clear" w:color="auto" w:fill="auto"/>
          </w:tcPr>
          <w:p w14:paraId="7BA630BF" w14:textId="77777777" w:rsidR="002A6C1F" w:rsidRPr="008512E8" w:rsidRDefault="002A6C1F" w:rsidP="002765E1">
            <w:pPr>
              <w:rPr>
                <w:rFonts w:ascii="Calibri" w:eastAsia="Calibri" w:hAnsi="Calibri"/>
                <w:sz w:val="20"/>
                <w:szCs w:val="20"/>
                <w:lang w:val="en" w:eastAsia="zh-CN"/>
              </w:rPr>
            </w:pPr>
            <w:r w:rsidRPr="008512E8">
              <w:rPr>
                <w:rFonts w:ascii="Calibri" w:eastAsia="Calibri" w:hAnsi="Calibri"/>
                <w:sz w:val="20"/>
                <w:szCs w:val="20"/>
                <w:lang w:val="en" w:eastAsia="zh-CN"/>
              </w:rPr>
              <w:t>ATAR 75.05</w:t>
            </w:r>
          </w:p>
        </w:tc>
      </w:tr>
      <w:tr w:rsidR="002A6C1F" w:rsidRPr="004B5DF1" w14:paraId="009C0CDD" w14:textId="77777777" w:rsidTr="00D02772">
        <w:trPr>
          <w:trHeight w:val="391"/>
          <w:jc w:val="center"/>
        </w:trPr>
        <w:tc>
          <w:tcPr>
            <w:tcW w:w="1591" w:type="dxa"/>
            <w:vMerge/>
            <w:shd w:val="clear" w:color="auto" w:fill="92D050"/>
          </w:tcPr>
          <w:p w14:paraId="3B70909B" w14:textId="77777777" w:rsidR="002A6C1F" w:rsidRPr="004B5DF1" w:rsidRDefault="002A6C1F" w:rsidP="002765E1">
            <w:pPr>
              <w:jc w:val="center"/>
              <w:rPr>
                <w:rFonts w:ascii="Calibri" w:eastAsia="Calibri" w:hAnsi="Calibri"/>
                <w:b/>
                <w:szCs w:val="20"/>
                <w:highlight w:val="yellow"/>
                <w:lang w:val="en" w:eastAsia="zh-CN"/>
              </w:rPr>
            </w:pPr>
          </w:p>
        </w:tc>
        <w:tc>
          <w:tcPr>
            <w:tcW w:w="3466" w:type="dxa"/>
            <w:shd w:val="clear" w:color="auto" w:fill="auto"/>
          </w:tcPr>
          <w:p w14:paraId="68685708" w14:textId="77777777" w:rsidR="002A6C1F" w:rsidRPr="00C13CAD" w:rsidRDefault="002A6C1F" w:rsidP="002765E1">
            <w:pPr>
              <w:rPr>
                <w:rFonts w:ascii="Calibri" w:eastAsia="Calibri" w:hAnsi="Calibri"/>
                <w:sz w:val="20"/>
                <w:szCs w:val="20"/>
                <w:lang w:val="en" w:eastAsia="zh-CN"/>
              </w:rPr>
            </w:pPr>
            <w:r w:rsidRPr="00C13CAD">
              <w:rPr>
                <w:rFonts w:ascii="Calibri" w:eastAsia="Calibri" w:hAnsi="Calibri"/>
                <w:sz w:val="20"/>
                <w:szCs w:val="20"/>
                <w:lang w:val="en" w:eastAsia="zh-CN"/>
              </w:rPr>
              <w:t>Geospatial Science</w:t>
            </w:r>
          </w:p>
        </w:tc>
        <w:tc>
          <w:tcPr>
            <w:tcW w:w="4338" w:type="dxa"/>
            <w:vMerge/>
            <w:shd w:val="clear" w:color="auto" w:fill="auto"/>
          </w:tcPr>
          <w:p w14:paraId="05DFCE1D" w14:textId="77777777" w:rsidR="002A6C1F" w:rsidRPr="00C13CAD" w:rsidRDefault="002A6C1F" w:rsidP="002765E1">
            <w:pPr>
              <w:rPr>
                <w:rFonts w:ascii="Calibri" w:eastAsia="Calibri" w:hAnsi="Calibri"/>
                <w:sz w:val="18"/>
                <w:szCs w:val="18"/>
                <w:lang w:eastAsia="zh-CN"/>
              </w:rPr>
            </w:pPr>
          </w:p>
        </w:tc>
        <w:tc>
          <w:tcPr>
            <w:tcW w:w="2025" w:type="dxa"/>
            <w:shd w:val="clear" w:color="auto" w:fill="auto"/>
          </w:tcPr>
          <w:p w14:paraId="75F2D9D7" w14:textId="77777777" w:rsidR="002A6C1F" w:rsidRPr="008512E8" w:rsidRDefault="002A6C1F" w:rsidP="002765E1">
            <w:pPr>
              <w:rPr>
                <w:rFonts w:ascii="Calibri" w:eastAsia="Calibri" w:hAnsi="Calibri"/>
                <w:sz w:val="20"/>
                <w:szCs w:val="20"/>
                <w:lang w:val="en" w:eastAsia="zh-CN"/>
              </w:rPr>
            </w:pPr>
            <w:r w:rsidRPr="008512E8">
              <w:rPr>
                <w:rFonts w:ascii="Calibri" w:eastAsia="Calibri" w:hAnsi="Calibri"/>
                <w:sz w:val="20"/>
                <w:szCs w:val="20"/>
                <w:lang w:val="en" w:eastAsia="zh-CN"/>
              </w:rPr>
              <w:t>ATAR 67.25</w:t>
            </w:r>
          </w:p>
        </w:tc>
      </w:tr>
      <w:tr w:rsidR="002A6C1F" w:rsidRPr="004B5DF1" w14:paraId="4CE3443C" w14:textId="77777777" w:rsidTr="00D02772">
        <w:trPr>
          <w:trHeight w:val="1185"/>
          <w:jc w:val="center"/>
        </w:trPr>
        <w:tc>
          <w:tcPr>
            <w:tcW w:w="1591" w:type="dxa"/>
            <w:vMerge/>
            <w:shd w:val="clear" w:color="auto" w:fill="92D050"/>
          </w:tcPr>
          <w:p w14:paraId="7DA62238" w14:textId="77777777" w:rsidR="002A6C1F" w:rsidRPr="004B5DF1" w:rsidRDefault="002A6C1F" w:rsidP="002765E1">
            <w:pPr>
              <w:jc w:val="center"/>
              <w:rPr>
                <w:rFonts w:ascii="Calibri" w:eastAsia="Calibri" w:hAnsi="Calibri"/>
                <w:b/>
                <w:szCs w:val="20"/>
                <w:highlight w:val="yellow"/>
                <w:lang w:val="en" w:eastAsia="zh-CN"/>
              </w:rPr>
            </w:pPr>
          </w:p>
        </w:tc>
        <w:tc>
          <w:tcPr>
            <w:tcW w:w="3466" w:type="dxa"/>
            <w:shd w:val="clear" w:color="auto" w:fill="auto"/>
          </w:tcPr>
          <w:p w14:paraId="697BB76D" w14:textId="747A415B" w:rsidR="002A6C1F" w:rsidRPr="00C13CAD" w:rsidRDefault="002A6C1F" w:rsidP="002765E1">
            <w:pPr>
              <w:rPr>
                <w:rFonts w:ascii="Calibri" w:eastAsia="Calibri" w:hAnsi="Calibri"/>
                <w:sz w:val="20"/>
                <w:szCs w:val="20"/>
                <w:lang w:val="en" w:eastAsia="zh-CN"/>
              </w:rPr>
            </w:pPr>
            <w:r w:rsidRPr="00C13CAD">
              <w:rPr>
                <w:rFonts w:ascii="Calibri" w:eastAsia="Calibri" w:hAnsi="Calibri"/>
                <w:sz w:val="20"/>
                <w:szCs w:val="20"/>
                <w:lang w:val="en" w:eastAsia="zh-CN"/>
              </w:rPr>
              <w:t xml:space="preserve">Landscape </w:t>
            </w:r>
            <w:r w:rsidR="00CA6421" w:rsidRPr="00C13CAD">
              <w:rPr>
                <w:rFonts w:ascii="Calibri" w:eastAsia="Calibri" w:hAnsi="Calibri"/>
                <w:sz w:val="20"/>
                <w:szCs w:val="20"/>
                <w:lang w:val="en" w:eastAsia="zh-CN"/>
              </w:rPr>
              <w:t>Architectural</w:t>
            </w:r>
            <w:r w:rsidRPr="00C13CAD">
              <w:rPr>
                <w:rFonts w:ascii="Calibri" w:eastAsia="Calibri" w:hAnsi="Calibri"/>
                <w:sz w:val="20"/>
                <w:szCs w:val="20"/>
                <w:lang w:val="en" w:eastAsia="zh-CN"/>
              </w:rPr>
              <w:t xml:space="preserve"> Design</w:t>
            </w:r>
          </w:p>
        </w:tc>
        <w:tc>
          <w:tcPr>
            <w:tcW w:w="4338" w:type="dxa"/>
            <w:shd w:val="clear" w:color="auto" w:fill="auto"/>
          </w:tcPr>
          <w:p w14:paraId="4A38CA5B" w14:textId="77777777" w:rsidR="002A6C1F" w:rsidRPr="00C13CAD" w:rsidRDefault="002A6C1F" w:rsidP="002765E1">
            <w:pPr>
              <w:rPr>
                <w:rFonts w:ascii="Calibri" w:eastAsia="Calibri" w:hAnsi="Calibri"/>
                <w:sz w:val="18"/>
                <w:szCs w:val="18"/>
                <w:lang w:eastAsia="zh-CN"/>
              </w:rPr>
            </w:pPr>
            <w:r w:rsidRPr="00C13CAD">
              <w:rPr>
                <w:rFonts w:ascii="Calibri" w:eastAsia="Calibri" w:hAnsi="Calibri"/>
                <w:sz w:val="18"/>
                <w:szCs w:val="18"/>
                <w:lang w:eastAsia="zh-CN"/>
              </w:rPr>
              <w:t>Units 3 and 4: a study score of at least 30 in English (EAL) or at least 25 in English other than EAL.</w:t>
            </w:r>
          </w:p>
        </w:tc>
        <w:tc>
          <w:tcPr>
            <w:tcW w:w="2025" w:type="dxa"/>
            <w:shd w:val="clear" w:color="auto" w:fill="auto"/>
          </w:tcPr>
          <w:p w14:paraId="7FB7E543" w14:textId="77777777" w:rsidR="002A6C1F" w:rsidRPr="008512E8" w:rsidRDefault="002A6C1F" w:rsidP="002765E1">
            <w:pPr>
              <w:rPr>
                <w:rFonts w:ascii="Calibri" w:eastAsia="Calibri" w:hAnsi="Calibri"/>
                <w:sz w:val="20"/>
                <w:szCs w:val="20"/>
                <w:lang w:val="en" w:eastAsia="zh-CN"/>
              </w:rPr>
            </w:pPr>
            <w:r w:rsidRPr="008512E8">
              <w:rPr>
                <w:rFonts w:ascii="Calibri" w:eastAsia="Calibri" w:hAnsi="Calibri"/>
                <w:sz w:val="20"/>
                <w:szCs w:val="20"/>
                <w:lang w:val="en" w:eastAsia="zh-CN"/>
              </w:rPr>
              <w:t>ATAR R.C.</w:t>
            </w:r>
            <w:r w:rsidRPr="008512E8">
              <w:rPr>
                <w:rFonts w:ascii="Calibri" w:eastAsia="Calibri" w:hAnsi="Calibri"/>
                <w:sz w:val="20"/>
                <w:szCs w:val="20"/>
                <w:lang w:val="en" w:eastAsia="zh-CN"/>
              </w:rPr>
              <w:br/>
              <w:t>Landscape Architecture task</w:t>
            </w:r>
            <w:r w:rsidRPr="008512E8">
              <w:rPr>
                <w:rFonts w:ascii="Calibri" w:eastAsia="Calibri" w:hAnsi="Calibri"/>
                <w:sz w:val="20"/>
                <w:szCs w:val="20"/>
                <w:lang w:val="en" w:eastAsia="zh-CN"/>
              </w:rPr>
              <w:br/>
              <w:t>Folio Presentation (some)</w:t>
            </w:r>
          </w:p>
        </w:tc>
      </w:tr>
      <w:tr w:rsidR="002A6C1F" w:rsidRPr="004B5DF1" w14:paraId="03E55135" w14:textId="77777777" w:rsidTr="00D02772">
        <w:trPr>
          <w:trHeight w:val="1058"/>
          <w:jc w:val="center"/>
        </w:trPr>
        <w:tc>
          <w:tcPr>
            <w:tcW w:w="1591" w:type="dxa"/>
            <w:vMerge/>
            <w:shd w:val="clear" w:color="auto" w:fill="92D050"/>
          </w:tcPr>
          <w:p w14:paraId="45BD863E" w14:textId="77777777" w:rsidR="002A6C1F" w:rsidRPr="004B5DF1" w:rsidRDefault="002A6C1F" w:rsidP="002765E1">
            <w:pPr>
              <w:jc w:val="center"/>
              <w:rPr>
                <w:rFonts w:ascii="Calibri" w:eastAsia="Calibri" w:hAnsi="Calibri"/>
                <w:b/>
                <w:szCs w:val="20"/>
                <w:highlight w:val="yellow"/>
                <w:lang w:val="en" w:eastAsia="zh-CN"/>
              </w:rPr>
            </w:pPr>
          </w:p>
        </w:tc>
        <w:tc>
          <w:tcPr>
            <w:tcW w:w="3466" w:type="dxa"/>
            <w:shd w:val="clear" w:color="auto" w:fill="auto"/>
          </w:tcPr>
          <w:p w14:paraId="12D3C734" w14:textId="77777777" w:rsidR="002A6C1F" w:rsidRPr="00B63B7C" w:rsidRDefault="002A6C1F" w:rsidP="002765E1">
            <w:pPr>
              <w:rPr>
                <w:rFonts w:ascii="Calibri" w:eastAsia="Calibri" w:hAnsi="Calibri"/>
                <w:sz w:val="20"/>
                <w:szCs w:val="20"/>
                <w:lang w:val="en" w:eastAsia="zh-CN"/>
              </w:rPr>
            </w:pPr>
            <w:r w:rsidRPr="00B63B7C">
              <w:rPr>
                <w:rFonts w:ascii="Calibri" w:eastAsia="Calibri" w:hAnsi="Calibri"/>
                <w:sz w:val="20"/>
                <w:szCs w:val="20"/>
                <w:lang w:val="en" w:eastAsia="zh-CN"/>
              </w:rPr>
              <w:t>Surveying</w:t>
            </w:r>
          </w:p>
        </w:tc>
        <w:tc>
          <w:tcPr>
            <w:tcW w:w="4338" w:type="dxa"/>
            <w:shd w:val="clear" w:color="auto" w:fill="auto"/>
          </w:tcPr>
          <w:p w14:paraId="618DBEBA" w14:textId="77777777" w:rsidR="002A6C1F" w:rsidRPr="00B63B7C" w:rsidRDefault="002A6C1F" w:rsidP="002765E1">
            <w:pPr>
              <w:rPr>
                <w:rFonts w:ascii="Calibri" w:eastAsia="Calibri" w:hAnsi="Calibri"/>
                <w:sz w:val="18"/>
                <w:szCs w:val="18"/>
                <w:lang w:eastAsia="zh-CN"/>
              </w:rPr>
            </w:pPr>
            <w:r w:rsidRPr="00B63B7C">
              <w:rPr>
                <w:rFonts w:ascii="Calibri" w:eastAsia="Calibri" w:hAnsi="Calibri"/>
                <w:sz w:val="18"/>
                <w:szCs w:val="18"/>
                <w:lang w:eastAsia="zh-CN"/>
              </w:rPr>
              <w:t>Units 3 and 4: a study score of at least 30 in English (EAL) or at least 25 in English other than EAL; Units 3 and 4: a study score of at least 20 in one of Maths: Mathematical Methods or Maths: Specialist Mathematics.</w:t>
            </w:r>
          </w:p>
        </w:tc>
        <w:tc>
          <w:tcPr>
            <w:tcW w:w="2025" w:type="dxa"/>
            <w:shd w:val="clear" w:color="auto" w:fill="auto"/>
          </w:tcPr>
          <w:p w14:paraId="15DABF30" w14:textId="77777777" w:rsidR="002A6C1F" w:rsidRPr="008512E8" w:rsidRDefault="002A6C1F" w:rsidP="002765E1">
            <w:pPr>
              <w:rPr>
                <w:rFonts w:ascii="Calibri" w:eastAsia="Calibri" w:hAnsi="Calibri"/>
                <w:sz w:val="20"/>
                <w:szCs w:val="20"/>
                <w:lang w:val="en" w:eastAsia="zh-CN"/>
              </w:rPr>
            </w:pPr>
            <w:r w:rsidRPr="008512E8">
              <w:rPr>
                <w:rFonts w:ascii="Calibri" w:eastAsia="Calibri" w:hAnsi="Calibri"/>
                <w:sz w:val="20"/>
                <w:szCs w:val="20"/>
                <w:lang w:val="en" w:eastAsia="zh-CN"/>
              </w:rPr>
              <w:t>ATAR 69.60</w:t>
            </w:r>
          </w:p>
        </w:tc>
      </w:tr>
      <w:tr w:rsidR="002A6C1F" w:rsidRPr="004B5DF1" w14:paraId="3603C909" w14:textId="77777777" w:rsidTr="00D02772">
        <w:trPr>
          <w:trHeight w:val="437"/>
          <w:jc w:val="center"/>
        </w:trPr>
        <w:tc>
          <w:tcPr>
            <w:tcW w:w="1591" w:type="dxa"/>
            <w:vMerge/>
            <w:shd w:val="clear" w:color="auto" w:fill="92D050"/>
          </w:tcPr>
          <w:p w14:paraId="0F691DA6" w14:textId="77777777" w:rsidR="002A6C1F" w:rsidRPr="004B5DF1" w:rsidRDefault="002A6C1F" w:rsidP="002765E1">
            <w:pPr>
              <w:jc w:val="center"/>
              <w:rPr>
                <w:rFonts w:ascii="Calibri" w:eastAsia="Calibri" w:hAnsi="Calibri"/>
                <w:b/>
                <w:szCs w:val="20"/>
                <w:highlight w:val="yellow"/>
                <w:lang w:val="en" w:eastAsia="zh-CN"/>
              </w:rPr>
            </w:pPr>
          </w:p>
        </w:tc>
        <w:tc>
          <w:tcPr>
            <w:tcW w:w="3466" w:type="dxa"/>
            <w:shd w:val="clear" w:color="auto" w:fill="auto"/>
          </w:tcPr>
          <w:p w14:paraId="4EA3100B" w14:textId="77777777" w:rsidR="002A6C1F" w:rsidRPr="00B63B7C" w:rsidRDefault="002A6C1F" w:rsidP="002765E1">
            <w:pPr>
              <w:rPr>
                <w:rFonts w:ascii="Calibri" w:eastAsia="Calibri" w:hAnsi="Calibri"/>
                <w:sz w:val="20"/>
                <w:szCs w:val="20"/>
                <w:lang w:val="en" w:eastAsia="zh-CN"/>
              </w:rPr>
            </w:pPr>
            <w:r w:rsidRPr="00B63B7C">
              <w:rPr>
                <w:rFonts w:ascii="Calibri" w:eastAsia="Calibri" w:hAnsi="Calibri"/>
                <w:sz w:val="20"/>
                <w:szCs w:val="20"/>
                <w:lang w:val="en" w:eastAsia="zh-CN"/>
              </w:rPr>
              <w:t>Urban and Regional Planning</w:t>
            </w:r>
          </w:p>
        </w:tc>
        <w:tc>
          <w:tcPr>
            <w:tcW w:w="4338" w:type="dxa"/>
            <w:shd w:val="clear" w:color="auto" w:fill="auto"/>
          </w:tcPr>
          <w:p w14:paraId="60AB4C50" w14:textId="77777777" w:rsidR="002A6C1F" w:rsidRPr="00B63B7C" w:rsidRDefault="002A6C1F" w:rsidP="002765E1">
            <w:pPr>
              <w:rPr>
                <w:rFonts w:ascii="Calibri" w:eastAsia="Calibri" w:hAnsi="Calibri"/>
                <w:sz w:val="18"/>
                <w:szCs w:val="18"/>
                <w:lang w:eastAsia="zh-CN"/>
              </w:rPr>
            </w:pPr>
            <w:r w:rsidRPr="00B63B7C">
              <w:rPr>
                <w:rFonts w:ascii="Calibri" w:eastAsia="Calibri" w:hAnsi="Calibri"/>
                <w:sz w:val="18"/>
                <w:szCs w:val="18"/>
                <w:lang w:eastAsia="zh-CN"/>
              </w:rPr>
              <w:t>Units 3 and 4: a study score of at least 30 in English (EAL) or at least 25 in English other than EAL.</w:t>
            </w:r>
          </w:p>
        </w:tc>
        <w:tc>
          <w:tcPr>
            <w:tcW w:w="2025" w:type="dxa"/>
            <w:shd w:val="clear" w:color="auto" w:fill="auto"/>
          </w:tcPr>
          <w:p w14:paraId="269B7C7F" w14:textId="77777777" w:rsidR="002A6C1F" w:rsidRPr="008512E8" w:rsidRDefault="002A6C1F" w:rsidP="002765E1">
            <w:pPr>
              <w:rPr>
                <w:rFonts w:ascii="Calibri" w:eastAsia="Calibri" w:hAnsi="Calibri"/>
                <w:sz w:val="20"/>
                <w:szCs w:val="20"/>
                <w:lang w:val="en" w:eastAsia="zh-CN"/>
              </w:rPr>
            </w:pPr>
            <w:r w:rsidRPr="008512E8">
              <w:rPr>
                <w:rFonts w:ascii="Calibri" w:eastAsia="Calibri" w:hAnsi="Calibri"/>
                <w:sz w:val="20"/>
                <w:szCs w:val="20"/>
                <w:lang w:val="en" w:eastAsia="zh-CN"/>
              </w:rPr>
              <w:t>ATAR 70.45</w:t>
            </w:r>
          </w:p>
        </w:tc>
      </w:tr>
      <w:tr w:rsidR="002A6C1F" w:rsidRPr="004B5DF1" w14:paraId="550FA99B" w14:textId="77777777" w:rsidTr="00D02772">
        <w:trPr>
          <w:trHeight w:val="460"/>
          <w:jc w:val="center"/>
        </w:trPr>
        <w:tc>
          <w:tcPr>
            <w:tcW w:w="1591" w:type="dxa"/>
            <w:vMerge w:val="restart"/>
            <w:shd w:val="clear" w:color="auto" w:fill="92D050"/>
          </w:tcPr>
          <w:p w14:paraId="4A444140" w14:textId="77777777" w:rsidR="002A6C1F" w:rsidRPr="00BB0C50" w:rsidRDefault="002A6C1F" w:rsidP="002765E1">
            <w:pPr>
              <w:jc w:val="center"/>
              <w:rPr>
                <w:rFonts w:ascii="Calibri" w:eastAsia="Calibri" w:hAnsi="Calibri"/>
                <w:b/>
                <w:szCs w:val="20"/>
                <w:lang w:val="en" w:eastAsia="zh-CN"/>
              </w:rPr>
            </w:pPr>
            <w:r w:rsidRPr="00BB0C50">
              <w:rPr>
                <w:rFonts w:ascii="Calibri" w:eastAsia="Calibri" w:hAnsi="Calibri"/>
                <w:b/>
                <w:szCs w:val="20"/>
                <w:lang w:val="en" w:eastAsia="zh-CN"/>
              </w:rPr>
              <w:t>Swinburne</w:t>
            </w:r>
          </w:p>
          <w:p w14:paraId="37880C11" w14:textId="77777777" w:rsidR="002A6C1F" w:rsidRPr="00BB0C50" w:rsidRDefault="002A6C1F" w:rsidP="002765E1">
            <w:pPr>
              <w:jc w:val="center"/>
              <w:rPr>
                <w:rFonts w:ascii="Calibri" w:eastAsia="Calibri" w:hAnsi="Calibri"/>
                <w:b/>
                <w:szCs w:val="20"/>
                <w:lang w:val="en" w:eastAsia="zh-CN"/>
              </w:rPr>
            </w:pPr>
            <w:r w:rsidRPr="00BB0C50">
              <w:rPr>
                <w:rFonts w:ascii="Calibri" w:eastAsia="Calibri" w:hAnsi="Calibri"/>
                <w:sz w:val="16"/>
                <w:szCs w:val="20"/>
                <w:lang w:val="en" w:eastAsia="zh-CN"/>
              </w:rPr>
              <w:t>(Hawthorn Campus)</w:t>
            </w:r>
          </w:p>
        </w:tc>
        <w:tc>
          <w:tcPr>
            <w:tcW w:w="3466" w:type="dxa"/>
            <w:shd w:val="clear" w:color="auto" w:fill="auto"/>
          </w:tcPr>
          <w:p w14:paraId="7943BD84" w14:textId="77777777" w:rsidR="002A6C1F" w:rsidRPr="00BB0C50" w:rsidRDefault="002A6C1F" w:rsidP="002765E1">
            <w:pPr>
              <w:rPr>
                <w:rFonts w:ascii="Calibri" w:eastAsia="Calibri" w:hAnsi="Calibri"/>
                <w:sz w:val="20"/>
                <w:szCs w:val="20"/>
                <w:lang w:val="en" w:eastAsia="zh-CN"/>
              </w:rPr>
            </w:pPr>
            <w:r w:rsidRPr="00BB0C50">
              <w:rPr>
                <w:rFonts w:ascii="Calibri" w:eastAsia="Calibri" w:hAnsi="Calibri"/>
                <w:sz w:val="20"/>
                <w:szCs w:val="20"/>
                <w:lang w:val="en" w:eastAsia="zh-CN"/>
              </w:rPr>
              <w:t>Design (Architecture)</w:t>
            </w:r>
          </w:p>
        </w:tc>
        <w:tc>
          <w:tcPr>
            <w:tcW w:w="4338" w:type="dxa"/>
            <w:shd w:val="clear" w:color="auto" w:fill="auto"/>
          </w:tcPr>
          <w:p w14:paraId="36CA6CE3" w14:textId="77777777" w:rsidR="002A6C1F" w:rsidRPr="00BB0C50" w:rsidRDefault="002A6C1F" w:rsidP="002765E1">
            <w:pPr>
              <w:rPr>
                <w:rFonts w:ascii="Calibri" w:eastAsia="Calibri" w:hAnsi="Calibri"/>
                <w:sz w:val="18"/>
                <w:szCs w:val="18"/>
                <w:lang w:eastAsia="zh-CN"/>
              </w:rPr>
            </w:pPr>
            <w:r w:rsidRPr="00BB0C50">
              <w:rPr>
                <w:rFonts w:ascii="Calibri" w:eastAsia="Calibri" w:hAnsi="Calibri"/>
                <w:sz w:val="18"/>
                <w:szCs w:val="18"/>
                <w:lang w:eastAsia="zh-CN"/>
              </w:rPr>
              <w:t>Units 3 and 4: a study score of at least 30 in English (EAL) or at least 25 in English other than EAL.</w:t>
            </w:r>
          </w:p>
        </w:tc>
        <w:tc>
          <w:tcPr>
            <w:tcW w:w="2025" w:type="dxa"/>
            <w:shd w:val="clear" w:color="auto" w:fill="auto"/>
          </w:tcPr>
          <w:p w14:paraId="0EC004BA" w14:textId="77777777" w:rsidR="002A6C1F" w:rsidRPr="004E4209" w:rsidRDefault="002A6C1F" w:rsidP="002765E1">
            <w:pPr>
              <w:rPr>
                <w:rFonts w:ascii="Calibri" w:eastAsia="Calibri" w:hAnsi="Calibri"/>
                <w:sz w:val="20"/>
                <w:szCs w:val="20"/>
                <w:lang w:val="de-DE" w:eastAsia="zh-CN"/>
              </w:rPr>
            </w:pPr>
            <w:r w:rsidRPr="004E4209">
              <w:rPr>
                <w:rFonts w:ascii="Calibri" w:eastAsia="Calibri" w:hAnsi="Calibri"/>
                <w:sz w:val="20"/>
                <w:szCs w:val="20"/>
                <w:lang w:val="de-DE" w:eastAsia="zh-CN"/>
              </w:rPr>
              <w:t>ATAR 70.75</w:t>
            </w:r>
          </w:p>
          <w:p w14:paraId="77821940" w14:textId="77777777" w:rsidR="002A6C1F" w:rsidRPr="004E4209" w:rsidRDefault="002A6C1F" w:rsidP="002765E1">
            <w:pPr>
              <w:rPr>
                <w:rFonts w:ascii="Calibri" w:eastAsia="Calibri" w:hAnsi="Calibri"/>
                <w:sz w:val="20"/>
                <w:szCs w:val="20"/>
                <w:lang w:val="de-DE" w:eastAsia="zh-CN"/>
              </w:rPr>
            </w:pPr>
          </w:p>
        </w:tc>
      </w:tr>
      <w:tr w:rsidR="002A6C1F" w:rsidRPr="004B5DF1" w14:paraId="11CEB553" w14:textId="77777777" w:rsidTr="00D02772">
        <w:trPr>
          <w:trHeight w:val="437"/>
          <w:jc w:val="center"/>
        </w:trPr>
        <w:tc>
          <w:tcPr>
            <w:tcW w:w="1591" w:type="dxa"/>
            <w:vMerge/>
            <w:shd w:val="clear" w:color="auto" w:fill="92D050"/>
          </w:tcPr>
          <w:p w14:paraId="54EA74CD" w14:textId="77777777" w:rsidR="002A6C1F" w:rsidRPr="004B5DF1" w:rsidRDefault="002A6C1F" w:rsidP="002765E1">
            <w:pPr>
              <w:jc w:val="center"/>
              <w:rPr>
                <w:rFonts w:ascii="Calibri" w:eastAsia="Calibri" w:hAnsi="Calibri"/>
                <w:b/>
                <w:szCs w:val="20"/>
                <w:highlight w:val="yellow"/>
                <w:lang w:val="en" w:eastAsia="zh-CN"/>
              </w:rPr>
            </w:pPr>
          </w:p>
        </w:tc>
        <w:tc>
          <w:tcPr>
            <w:tcW w:w="3466" w:type="dxa"/>
            <w:shd w:val="clear" w:color="auto" w:fill="auto"/>
          </w:tcPr>
          <w:p w14:paraId="418FBFFA" w14:textId="77777777" w:rsidR="002A6C1F" w:rsidRPr="00BB0C50" w:rsidRDefault="002A6C1F" w:rsidP="002765E1">
            <w:pPr>
              <w:rPr>
                <w:rFonts w:ascii="Calibri" w:eastAsia="Calibri" w:hAnsi="Calibri"/>
                <w:sz w:val="20"/>
                <w:szCs w:val="20"/>
                <w:lang w:val="en" w:eastAsia="zh-CN"/>
              </w:rPr>
            </w:pPr>
            <w:r w:rsidRPr="00BB0C50">
              <w:rPr>
                <w:rFonts w:ascii="Calibri" w:eastAsia="Calibri" w:hAnsi="Calibri"/>
                <w:sz w:val="20"/>
                <w:szCs w:val="20"/>
                <w:lang w:val="en" w:eastAsia="zh-CN"/>
              </w:rPr>
              <w:t>Construction Management</w:t>
            </w:r>
          </w:p>
        </w:tc>
        <w:tc>
          <w:tcPr>
            <w:tcW w:w="4338" w:type="dxa"/>
            <w:shd w:val="clear" w:color="auto" w:fill="auto"/>
          </w:tcPr>
          <w:p w14:paraId="42C4BC0D" w14:textId="77777777" w:rsidR="002A6C1F" w:rsidRPr="00BB0C50" w:rsidRDefault="002A6C1F" w:rsidP="002765E1">
            <w:pPr>
              <w:rPr>
                <w:rFonts w:ascii="Calibri" w:eastAsia="Calibri" w:hAnsi="Calibri"/>
                <w:sz w:val="18"/>
                <w:szCs w:val="18"/>
                <w:lang w:eastAsia="zh-CN"/>
              </w:rPr>
            </w:pPr>
            <w:r w:rsidRPr="00BB0C50">
              <w:rPr>
                <w:rFonts w:ascii="Calibri" w:eastAsia="Calibri" w:hAnsi="Calibri"/>
                <w:sz w:val="18"/>
                <w:szCs w:val="18"/>
                <w:lang w:eastAsia="zh-CN"/>
              </w:rPr>
              <w:t>Units 3 and 4: a study score of at least 25 in English other than EAL or at least 30 in English (EAL).</w:t>
            </w:r>
          </w:p>
        </w:tc>
        <w:tc>
          <w:tcPr>
            <w:tcW w:w="2025" w:type="dxa"/>
            <w:shd w:val="clear" w:color="auto" w:fill="auto"/>
          </w:tcPr>
          <w:p w14:paraId="106F1D96" w14:textId="77777777" w:rsidR="002A6C1F" w:rsidRPr="004E4209" w:rsidRDefault="002A6C1F" w:rsidP="002765E1">
            <w:pPr>
              <w:rPr>
                <w:rFonts w:ascii="Calibri" w:eastAsia="Calibri" w:hAnsi="Calibri"/>
                <w:sz w:val="20"/>
                <w:szCs w:val="20"/>
                <w:lang w:eastAsia="zh-CN"/>
              </w:rPr>
            </w:pPr>
            <w:r w:rsidRPr="004E4209">
              <w:rPr>
                <w:rFonts w:ascii="Calibri" w:eastAsia="Calibri" w:hAnsi="Calibri"/>
                <w:sz w:val="20"/>
                <w:szCs w:val="20"/>
                <w:lang w:eastAsia="zh-CN"/>
              </w:rPr>
              <w:t>ATAR 62.55</w:t>
            </w:r>
          </w:p>
        </w:tc>
      </w:tr>
      <w:tr w:rsidR="002A6C1F" w:rsidRPr="004B5DF1" w14:paraId="43DFB8A8" w14:textId="77777777" w:rsidTr="00D02772">
        <w:trPr>
          <w:trHeight w:val="1277"/>
          <w:jc w:val="center"/>
        </w:trPr>
        <w:tc>
          <w:tcPr>
            <w:tcW w:w="1591" w:type="dxa"/>
            <w:vMerge/>
            <w:shd w:val="clear" w:color="auto" w:fill="92D050"/>
          </w:tcPr>
          <w:p w14:paraId="420EDC9C" w14:textId="77777777" w:rsidR="002A6C1F" w:rsidRPr="009479FC" w:rsidRDefault="002A6C1F" w:rsidP="002765E1">
            <w:pPr>
              <w:jc w:val="center"/>
              <w:rPr>
                <w:rFonts w:ascii="Calibri" w:eastAsia="Calibri" w:hAnsi="Calibri"/>
                <w:b/>
                <w:szCs w:val="20"/>
                <w:highlight w:val="yellow"/>
                <w:lang w:eastAsia="zh-CN"/>
              </w:rPr>
            </w:pPr>
          </w:p>
        </w:tc>
        <w:tc>
          <w:tcPr>
            <w:tcW w:w="3466" w:type="dxa"/>
            <w:shd w:val="clear" w:color="auto" w:fill="auto"/>
          </w:tcPr>
          <w:p w14:paraId="4F3233FF" w14:textId="77777777" w:rsidR="002A6C1F" w:rsidRPr="000F57AC" w:rsidRDefault="002A6C1F" w:rsidP="002765E1">
            <w:pPr>
              <w:rPr>
                <w:rFonts w:ascii="Calibri" w:eastAsia="Calibri" w:hAnsi="Calibri"/>
                <w:sz w:val="20"/>
                <w:szCs w:val="20"/>
                <w:lang w:val="en" w:eastAsia="zh-CN"/>
              </w:rPr>
            </w:pPr>
            <w:r w:rsidRPr="000F57AC">
              <w:rPr>
                <w:rFonts w:ascii="Calibri" w:eastAsia="Calibri" w:hAnsi="Calibri"/>
                <w:sz w:val="20"/>
                <w:szCs w:val="20"/>
                <w:lang w:val="en" w:eastAsia="zh-CN"/>
              </w:rPr>
              <w:t>Design (Interior Architecture)</w:t>
            </w:r>
          </w:p>
        </w:tc>
        <w:tc>
          <w:tcPr>
            <w:tcW w:w="4338" w:type="dxa"/>
            <w:shd w:val="clear" w:color="auto" w:fill="auto"/>
          </w:tcPr>
          <w:p w14:paraId="5401A9FB" w14:textId="77777777" w:rsidR="002A6C1F" w:rsidRPr="000F57AC" w:rsidRDefault="002A6C1F" w:rsidP="002765E1">
            <w:pPr>
              <w:rPr>
                <w:rFonts w:ascii="Calibri" w:eastAsia="Calibri" w:hAnsi="Calibri"/>
                <w:sz w:val="18"/>
                <w:szCs w:val="18"/>
                <w:lang w:eastAsia="zh-CN"/>
              </w:rPr>
            </w:pPr>
            <w:r w:rsidRPr="000F57AC">
              <w:rPr>
                <w:rFonts w:ascii="Calibri" w:eastAsia="Calibri" w:hAnsi="Calibri"/>
                <w:sz w:val="18"/>
                <w:szCs w:val="18"/>
                <w:lang w:eastAsia="zh-CN"/>
              </w:rPr>
              <w:t>Units 3 and 4: a study score of at least 25 in English other than EAL or at least 30 in English (EAL); Units 3 and 4: a study score of at least 20 in one of Art, Product Design And Technology, Media, Creative And Digital Media (VCE VET) I, Studio Arts or Visual Communication Design.</w:t>
            </w:r>
          </w:p>
        </w:tc>
        <w:tc>
          <w:tcPr>
            <w:tcW w:w="2025" w:type="dxa"/>
            <w:shd w:val="clear" w:color="auto" w:fill="auto"/>
          </w:tcPr>
          <w:p w14:paraId="5EE2F50C" w14:textId="77777777" w:rsidR="002A6C1F" w:rsidRPr="004E4209" w:rsidRDefault="002A6C1F" w:rsidP="002765E1">
            <w:pPr>
              <w:rPr>
                <w:rFonts w:ascii="Calibri" w:eastAsia="Calibri" w:hAnsi="Calibri"/>
                <w:sz w:val="20"/>
                <w:szCs w:val="20"/>
                <w:lang w:val="en" w:eastAsia="zh-CN"/>
              </w:rPr>
            </w:pPr>
            <w:r w:rsidRPr="004E4209">
              <w:rPr>
                <w:rFonts w:ascii="Calibri" w:eastAsia="Calibri" w:hAnsi="Calibri"/>
                <w:sz w:val="20"/>
                <w:szCs w:val="20"/>
                <w:lang w:val="en" w:eastAsia="zh-CN"/>
              </w:rPr>
              <w:t>ATAR 67.65</w:t>
            </w:r>
          </w:p>
        </w:tc>
      </w:tr>
      <w:tr w:rsidR="002A6C1F" w:rsidRPr="004B5DF1" w14:paraId="2740DBA9" w14:textId="77777777" w:rsidTr="00D02772">
        <w:trPr>
          <w:trHeight w:val="1392"/>
          <w:jc w:val="center"/>
        </w:trPr>
        <w:tc>
          <w:tcPr>
            <w:tcW w:w="1591" w:type="dxa"/>
            <w:shd w:val="clear" w:color="auto" w:fill="92D050"/>
          </w:tcPr>
          <w:p w14:paraId="78BBE310" w14:textId="77777777" w:rsidR="002A6C1F" w:rsidRPr="00B25C4B" w:rsidRDefault="002A6C1F" w:rsidP="002765E1">
            <w:pPr>
              <w:jc w:val="center"/>
              <w:rPr>
                <w:rFonts w:ascii="Calibri" w:eastAsia="Calibri" w:hAnsi="Calibri"/>
                <w:b/>
                <w:szCs w:val="20"/>
                <w:lang w:val="en" w:eastAsia="zh-CN"/>
              </w:rPr>
            </w:pPr>
            <w:r w:rsidRPr="00B25C4B">
              <w:rPr>
                <w:rFonts w:ascii="Calibri" w:eastAsia="Calibri" w:hAnsi="Calibri"/>
                <w:b/>
                <w:szCs w:val="20"/>
                <w:lang w:val="en" w:eastAsia="zh-CN"/>
              </w:rPr>
              <w:t>University of Melbourne</w:t>
            </w:r>
          </w:p>
          <w:p w14:paraId="5B02DB71" w14:textId="77777777" w:rsidR="002A6C1F" w:rsidRPr="00B25C4B" w:rsidRDefault="002A6C1F" w:rsidP="002765E1">
            <w:pPr>
              <w:jc w:val="center"/>
              <w:rPr>
                <w:rFonts w:ascii="Calibri" w:eastAsia="Calibri" w:hAnsi="Calibri"/>
                <w:sz w:val="16"/>
                <w:szCs w:val="20"/>
                <w:lang w:val="en" w:eastAsia="zh-CN"/>
              </w:rPr>
            </w:pPr>
            <w:r w:rsidRPr="00B25C4B">
              <w:rPr>
                <w:rFonts w:ascii="Calibri" w:eastAsia="Calibri" w:hAnsi="Calibri"/>
                <w:sz w:val="16"/>
                <w:szCs w:val="20"/>
                <w:lang w:val="en" w:eastAsia="zh-CN"/>
              </w:rPr>
              <w:t>(Parkville Campus)</w:t>
            </w:r>
          </w:p>
          <w:p w14:paraId="17A956FE" w14:textId="77777777" w:rsidR="002A6C1F" w:rsidRPr="00B25C4B" w:rsidRDefault="002A6C1F" w:rsidP="002765E1">
            <w:pPr>
              <w:jc w:val="center"/>
              <w:rPr>
                <w:rFonts w:ascii="Calibri" w:eastAsia="Calibri" w:hAnsi="Calibri"/>
                <w:b/>
                <w:sz w:val="6"/>
                <w:szCs w:val="20"/>
                <w:lang w:val="en" w:eastAsia="zh-CN"/>
              </w:rPr>
            </w:pPr>
          </w:p>
        </w:tc>
        <w:tc>
          <w:tcPr>
            <w:tcW w:w="3466" w:type="dxa"/>
            <w:shd w:val="clear" w:color="auto" w:fill="auto"/>
          </w:tcPr>
          <w:p w14:paraId="567B190D" w14:textId="4766E564" w:rsidR="002A6C1F" w:rsidRDefault="002A6C1F" w:rsidP="002765E1">
            <w:pPr>
              <w:rPr>
                <w:rFonts w:ascii="Calibri" w:eastAsia="Calibri" w:hAnsi="Calibri"/>
                <w:sz w:val="20"/>
                <w:szCs w:val="20"/>
                <w:lang w:val="en" w:eastAsia="zh-CN"/>
              </w:rPr>
            </w:pPr>
            <w:r>
              <w:rPr>
                <w:rFonts w:ascii="Calibri" w:eastAsia="Calibri" w:hAnsi="Calibri"/>
                <w:sz w:val="20"/>
                <w:szCs w:val="20"/>
                <w:lang w:val="en" w:eastAsia="zh-CN"/>
              </w:rPr>
              <w:t xml:space="preserve">B </w:t>
            </w:r>
            <w:r w:rsidRPr="00B25C4B">
              <w:rPr>
                <w:rFonts w:ascii="Calibri" w:eastAsia="Calibri" w:hAnsi="Calibri"/>
                <w:sz w:val="20"/>
                <w:szCs w:val="20"/>
                <w:lang w:val="en" w:eastAsia="zh-CN"/>
              </w:rPr>
              <w:t xml:space="preserve">Design OR </w:t>
            </w:r>
            <w:r>
              <w:rPr>
                <w:rFonts w:ascii="Calibri" w:eastAsia="Calibri" w:hAnsi="Calibri"/>
                <w:sz w:val="20"/>
                <w:szCs w:val="20"/>
                <w:lang w:val="en" w:eastAsia="zh-CN"/>
              </w:rPr>
              <w:t xml:space="preserve">B </w:t>
            </w:r>
            <w:r w:rsidRPr="00B25C4B">
              <w:rPr>
                <w:rFonts w:ascii="Calibri" w:eastAsia="Calibri" w:hAnsi="Calibri"/>
                <w:sz w:val="20"/>
                <w:szCs w:val="20"/>
                <w:lang w:val="en" w:eastAsia="zh-CN"/>
              </w:rPr>
              <w:t>Arts may lead to:</w:t>
            </w:r>
            <w:r w:rsidRPr="00B25C4B">
              <w:rPr>
                <w:rFonts w:ascii="Calibri" w:eastAsia="Calibri" w:hAnsi="Calibri"/>
                <w:sz w:val="20"/>
                <w:szCs w:val="20"/>
                <w:lang w:val="en" w:eastAsia="zh-CN"/>
              </w:rPr>
              <w:br/>
              <w:t xml:space="preserve">Master of Architecture </w:t>
            </w:r>
            <w:r w:rsidRPr="00B25C4B">
              <w:rPr>
                <w:rFonts w:ascii="Calibri" w:eastAsia="Calibri" w:hAnsi="Calibri"/>
                <w:sz w:val="20"/>
                <w:szCs w:val="20"/>
                <w:lang w:val="en" w:eastAsia="zh-CN"/>
              </w:rPr>
              <w:br/>
              <w:t xml:space="preserve">Master of Landscape Architecture </w:t>
            </w:r>
            <w:r w:rsidRPr="00B25C4B">
              <w:rPr>
                <w:rFonts w:ascii="Calibri" w:eastAsia="Calibri" w:hAnsi="Calibri"/>
                <w:sz w:val="20"/>
                <w:szCs w:val="20"/>
                <w:lang w:val="en" w:eastAsia="zh-CN"/>
              </w:rPr>
              <w:br/>
              <w:t>Master of Construction Management</w:t>
            </w:r>
          </w:p>
          <w:p w14:paraId="4B7CEC33" w14:textId="77777777" w:rsidR="002A6C1F" w:rsidRPr="00B25C4B" w:rsidRDefault="002A6C1F" w:rsidP="002765E1">
            <w:pPr>
              <w:rPr>
                <w:rFonts w:ascii="Calibri" w:eastAsia="Calibri" w:hAnsi="Calibri"/>
                <w:sz w:val="20"/>
                <w:szCs w:val="20"/>
                <w:lang w:val="en" w:eastAsia="zh-CN"/>
              </w:rPr>
            </w:pPr>
            <w:r>
              <w:rPr>
                <w:rFonts w:ascii="Calibri" w:eastAsia="Calibri" w:hAnsi="Calibri"/>
                <w:sz w:val="20"/>
                <w:szCs w:val="20"/>
                <w:lang w:val="en" w:eastAsia="zh-CN"/>
              </w:rPr>
              <w:t>Master of Property</w:t>
            </w:r>
            <w:r w:rsidRPr="00B25C4B">
              <w:rPr>
                <w:rFonts w:ascii="Calibri" w:eastAsia="Calibri" w:hAnsi="Calibri"/>
                <w:sz w:val="20"/>
                <w:szCs w:val="20"/>
                <w:lang w:val="en" w:eastAsia="zh-CN"/>
              </w:rPr>
              <w:t xml:space="preserve"> </w:t>
            </w:r>
          </w:p>
          <w:p w14:paraId="127E50A0" w14:textId="77777777" w:rsidR="002A6C1F" w:rsidRPr="00B25C4B" w:rsidRDefault="002A6C1F" w:rsidP="002765E1">
            <w:pPr>
              <w:rPr>
                <w:rFonts w:ascii="Calibri" w:eastAsia="Calibri" w:hAnsi="Calibri"/>
                <w:sz w:val="20"/>
                <w:szCs w:val="20"/>
                <w:lang w:val="en" w:eastAsia="zh-CN"/>
              </w:rPr>
            </w:pPr>
            <w:r w:rsidRPr="00B25C4B">
              <w:rPr>
                <w:rFonts w:ascii="Calibri" w:eastAsia="Calibri" w:hAnsi="Calibri"/>
                <w:sz w:val="20"/>
                <w:szCs w:val="20"/>
                <w:lang w:val="en" w:eastAsia="zh-CN"/>
              </w:rPr>
              <w:t>Master of Urban Planning</w:t>
            </w:r>
          </w:p>
        </w:tc>
        <w:tc>
          <w:tcPr>
            <w:tcW w:w="4338" w:type="dxa"/>
            <w:shd w:val="clear" w:color="auto" w:fill="auto"/>
          </w:tcPr>
          <w:p w14:paraId="12E7B36A" w14:textId="77777777" w:rsidR="002A6C1F" w:rsidRPr="00B25C4B" w:rsidRDefault="002A6C1F" w:rsidP="002765E1">
            <w:pPr>
              <w:rPr>
                <w:rFonts w:ascii="Calibri" w:eastAsia="Calibri" w:hAnsi="Calibri"/>
                <w:sz w:val="18"/>
                <w:szCs w:val="18"/>
                <w:lang w:eastAsia="zh-CN"/>
              </w:rPr>
            </w:pPr>
            <w:r w:rsidRPr="00B25C4B">
              <w:rPr>
                <w:rFonts w:ascii="Calibri" w:eastAsia="Calibri" w:hAnsi="Calibri"/>
                <w:sz w:val="18"/>
                <w:szCs w:val="18"/>
                <w:lang w:eastAsia="zh-CN"/>
              </w:rPr>
              <w:t xml:space="preserve">Units 3 and 4: a study score of at least 30 in English (EAL) or at least 25 in English other than EAL.  Units 3 and 4: a study score of at least 25 in Mathematical Methods </w:t>
            </w:r>
            <w:r w:rsidRPr="00B25C4B">
              <w:rPr>
                <w:rFonts w:ascii="Calibri" w:eastAsia="Calibri" w:hAnsi="Calibri"/>
                <w:i/>
                <w:iCs/>
                <w:sz w:val="18"/>
                <w:szCs w:val="18"/>
                <w:lang w:eastAsia="zh-CN"/>
              </w:rPr>
              <w:t>if going to major in construction or property</w:t>
            </w:r>
          </w:p>
        </w:tc>
        <w:tc>
          <w:tcPr>
            <w:tcW w:w="2025" w:type="dxa"/>
            <w:shd w:val="clear" w:color="auto" w:fill="auto"/>
          </w:tcPr>
          <w:p w14:paraId="5DDAA034" w14:textId="77777777" w:rsidR="002A6C1F" w:rsidRPr="004E4209" w:rsidRDefault="002A6C1F" w:rsidP="002765E1">
            <w:pPr>
              <w:rPr>
                <w:rFonts w:ascii="Calibri" w:eastAsia="Calibri" w:hAnsi="Calibri"/>
                <w:sz w:val="20"/>
                <w:szCs w:val="20"/>
                <w:lang w:val="en" w:eastAsia="zh-CN"/>
              </w:rPr>
            </w:pPr>
            <w:r w:rsidRPr="004E4209">
              <w:rPr>
                <w:rFonts w:ascii="Calibri" w:eastAsia="Calibri" w:hAnsi="Calibri"/>
                <w:sz w:val="20"/>
                <w:szCs w:val="20"/>
                <w:lang w:val="en" w:eastAsia="zh-CN"/>
              </w:rPr>
              <w:t>ATAR 85.0</w:t>
            </w:r>
            <w:r>
              <w:rPr>
                <w:rFonts w:ascii="Calibri" w:eastAsia="Calibri" w:hAnsi="Calibri"/>
                <w:sz w:val="20"/>
                <w:szCs w:val="20"/>
                <w:lang w:val="en" w:eastAsia="zh-CN"/>
              </w:rPr>
              <w:t>0</w:t>
            </w:r>
            <w:r w:rsidRPr="004E4209">
              <w:rPr>
                <w:rFonts w:ascii="Calibri" w:eastAsia="Calibri" w:hAnsi="Calibri"/>
                <w:sz w:val="20"/>
                <w:szCs w:val="20"/>
                <w:lang w:val="en" w:eastAsia="zh-CN"/>
              </w:rPr>
              <w:t xml:space="preserve"> (Arts)</w:t>
            </w:r>
            <w:r w:rsidRPr="004E4209">
              <w:rPr>
                <w:rFonts w:ascii="Calibri" w:eastAsia="Calibri" w:hAnsi="Calibri"/>
                <w:sz w:val="20"/>
                <w:szCs w:val="20"/>
                <w:lang w:val="en" w:eastAsia="zh-CN"/>
              </w:rPr>
              <w:br/>
              <w:t>ATAR 88.00 (Design)</w:t>
            </w:r>
          </w:p>
        </w:tc>
      </w:tr>
      <w:tr w:rsidR="002A6C1F" w:rsidRPr="004B5DF1" w14:paraId="1ED38F96" w14:textId="77777777" w:rsidTr="00D02772">
        <w:trPr>
          <w:trHeight w:val="471"/>
          <w:jc w:val="center"/>
        </w:trPr>
        <w:tc>
          <w:tcPr>
            <w:tcW w:w="1591" w:type="dxa"/>
            <w:vMerge w:val="restart"/>
            <w:shd w:val="clear" w:color="auto" w:fill="92D050"/>
          </w:tcPr>
          <w:p w14:paraId="7E37A407" w14:textId="77777777" w:rsidR="002A6C1F" w:rsidRPr="00B25C4B" w:rsidRDefault="002A6C1F" w:rsidP="002765E1">
            <w:pPr>
              <w:jc w:val="center"/>
              <w:rPr>
                <w:rFonts w:ascii="Calibri" w:eastAsia="Calibri" w:hAnsi="Calibri"/>
                <w:b/>
                <w:szCs w:val="20"/>
                <w:lang w:val="en" w:eastAsia="zh-CN"/>
              </w:rPr>
            </w:pPr>
            <w:r w:rsidRPr="00B25C4B">
              <w:rPr>
                <w:rFonts w:ascii="Calibri" w:eastAsia="Calibri" w:hAnsi="Calibri"/>
                <w:b/>
                <w:szCs w:val="20"/>
                <w:lang w:val="en" w:eastAsia="zh-CN"/>
              </w:rPr>
              <w:t>Victoria University</w:t>
            </w:r>
          </w:p>
          <w:p w14:paraId="379CA53E" w14:textId="77777777" w:rsidR="002A6C1F" w:rsidRPr="00B25C4B" w:rsidRDefault="002A6C1F" w:rsidP="002765E1">
            <w:pPr>
              <w:jc w:val="center"/>
              <w:rPr>
                <w:rFonts w:ascii="Calibri" w:eastAsia="Calibri" w:hAnsi="Calibri"/>
                <w:b/>
                <w:szCs w:val="20"/>
                <w:lang w:val="en" w:eastAsia="zh-CN"/>
              </w:rPr>
            </w:pPr>
            <w:r w:rsidRPr="00B25C4B">
              <w:rPr>
                <w:rFonts w:ascii="Calibri" w:eastAsia="Calibri" w:hAnsi="Calibri"/>
                <w:sz w:val="16"/>
                <w:szCs w:val="20"/>
                <w:lang w:val="en" w:eastAsia="zh-CN"/>
              </w:rPr>
              <w:t>(Footscray Park Campus)</w:t>
            </w:r>
          </w:p>
        </w:tc>
        <w:tc>
          <w:tcPr>
            <w:tcW w:w="3466" w:type="dxa"/>
            <w:shd w:val="clear" w:color="auto" w:fill="auto"/>
          </w:tcPr>
          <w:p w14:paraId="0F7C0961" w14:textId="77777777" w:rsidR="002A6C1F" w:rsidRPr="00B25C4B" w:rsidRDefault="002A6C1F" w:rsidP="002765E1">
            <w:pPr>
              <w:rPr>
                <w:rFonts w:ascii="Calibri" w:eastAsia="Calibri" w:hAnsi="Calibri"/>
                <w:sz w:val="20"/>
                <w:szCs w:val="20"/>
                <w:lang w:val="en" w:eastAsia="zh-CN"/>
              </w:rPr>
            </w:pPr>
            <w:r w:rsidRPr="00B25C4B">
              <w:rPr>
                <w:rFonts w:ascii="Calibri" w:eastAsia="Calibri" w:hAnsi="Calibri"/>
                <w:sz w:val="20"/>
                <w:szCs w:val="20"/>
                <w:lang w:val="en" w:eastAsia="zh-CN"/>
              </w:rPr>
              <w:t>Building Surveying</w:t>
            </w:r>
          </w:p>
          <w:p w14:paraId="24807727" w14:textId="77777777" w:rsidR="002A6C1F" w:rsidRPr="00B25C4B" w:rsidRDefault="002A6C1F" w:rsidP="002765E1">
            <w:pPr>
              <w:rPr>
                <w:rFonts w:ascii="Calibri" w:eastAsia="Calibri" w:hAnsi="Calibri"/>
                <w:sz w:val="20"/>
                <w:szCs w:val="20"/>
                <w:lang w:val="en" w:eastAsia="zh-CN"/>
              </w:rPr>
            </w:pPr>
          </w:p>
        </w:tc>
        <w:tc>
          <w:tcPr>
            <w:tcW w:w="4338" w:type="dxa"/>
            <w:shd w:val="clear" w:color="auto" w:fill="auto"/>
          </w:tcPr>
          <w:p w14:paraId="6F67CD62" w14:textId="77777777" w:rsidR="002A6C1F" w:rsidRPr="00B25C4B" w:rsidRDefault="002A6C1F" w:rsidP="002765E1">
            <w:pPr>
              <w:rPr>
                <w:rFonts w:ascii="Calibri" w:eastAsia="Calibri" w:hAnsi="Calibri"/>
                <w:sz w:val="18"/>
                <w:szCs w:val="18"/>
                <w:lang w:eastAsia="zh-CN"/>
              </w:rPr>
            </w:pPr>
            <w:r w:rsidRPr="00B25C4B">
              <w:rPr>
                <w:rFonts w:ascii="Calibri" w:eastAsia="Calibri" w:hAnsi="Calibri"/>
                <w:sz w:val="18"/>
                <w:szCs w:val="18"/>
                <w:lang w:eastAsia="zh-CN"/>
              </w:rPr>
              <w:t>Units 3 and 4: a study score of at least 25 in English (EAL) or at least 20 in English other than EAL.</w:t>
            </w:r>
          </w:p>
        </w:tc>
        <w:tc>
          <w:tcPr>
            <w:tcW w:w="2025" w:type="dxa"/>
            <w:shd w:val="clear" w:color="auto" w:fill="auto"/>
          </w:tcPr>
          <w:p w14:paraId="7C3F2DF8" w14:textId="77777777" w:rsidR="002A6C1F" w:rsidRPr="004E4209" w:rsidRDefault="002A6C1F" w:rsidP="002765E1">
            <w:pPr>
              <w:rPr>
                <w:rFonts w:ascii="Calibri" w:eastAsia="Calibri" w:hAnsi="Calibri"/>
                <w:sz w:val="20"/>
                <w:szCs w:val="20"/>
                <w:lang w:val="en" w:eastAsia="zh-CN"/>
              </w:rPr>
            </w:pPr>
            <w:r w:rsidRPr="004E4209">
              <w:rPr>
                <w:rFonts w:ascii="Calibri" w:eastAsia="Calibri" w:hAnsi="Calibri"/>
                <w:sz w:val="20"/>
                <w:szCs w:val="20"/>
                <w:lang w:val="en" w:eastAsia="zh-CN"/>
              </w:rPr>
              <w:t>ATAR n/a</w:t>
            </w:r>
          </w:p>
        </w:tc>
      </w:tr>
      <w:tr w:rsidR="002A6C1F" w:rsidRPr="004B5DF1" w14:paraId="2D640665" w14:textId="77777777" w:rsidTr="00D02772">
        <w:trPr>
          <w:trHeight w:val="460"/>
          <w:jc w:val="center"/>
        </w:trPr>
        <w:tc>
          <w:tcPr>
            <w:tcW w:w="1591" w:type="dxa"/>
            <w:vMerge/>
            <w:shd w:val="clear" w:color="auto" w:fill="92D050"/>
          </w:tcPr>
          <w:p w14:paraId="35383726" w14:textId="77777777" w:rsidR="002A6C1F" w:rsidRPr="00B25C4B" w:rsidRDefault="002A6C1F" w:rsidP="002765E1">
            <w:pPr>
              <w:jc w:val="center"/>
              <w:rPr>
                <w:rFonts w:ascii="Calibri" w:eastAsia="Calibri" w:hAnsi="Calibri"/>
                <w:b/>
                <w:szCs w:val="20"/>
                <w:lang w:val="en" w:eastAsia="zh-CN"/>
              </w:rPr>
            </w:pPr>
          </w:p>
        </w:tc>
        <w:tc>
          <w:tcPr>
            <w:tcW w:w="3466" w:type="dxa"/>
            <w:shd w:val="clear" w:color="auto" w:fill="auto"/>
          </w:tcPr>
          <w:p w14:paraId="48A8757C" w14:textId="77777777" w:rsidR="002A6C1F" w:rsidRPr="00B25C4B" w:rsidRDefault="002A6C1F" w:rsidP="002765E1">
            <w:pPr>
              <w:rPr>
                <w:rFonts w:ascii="Calibri" w:eastAsia="Calibri" w:hAnsi="Calibri"/>
                <w:sz w:val="20"/>
                <w:szCs w:val="20"/>
                <w:lang w:val="en" w:eastAsia="zh-CN"/>
              </w:rPr>
            </w:pPr>
            <w:r w:rsidRPr="00B25C4B">
              <w:rPr>
                <w:rFonts w:ascii="Calibri" w:eastAsia="Calibri" w:hAnsi="Calibri"/>
                <w:sz w:val="20"/>
                <w:szCs w:val="20"/>
                <w:lang w:val="en" w:eastAsia="zh-CN"/>
              </w:rPr>
              <w:t>Construction Management</w:t>
            </w:r>
          </w:p>
        </w:tc>
        <w:tc>
          <w:tcPr>
            <w:tcW w:w="4338" w:type="dxa"/>
            <w:shd w:val="clear" w:color="auto" w:fill="auto"/>
          </w:tcPr>
          <w:p w14:paraId="01AFF73C" w14:textId="77777777" w:rsidR="002A6C1F" w:rsidRPr="00B25C4B" w:rsidRDefault="002A6C1F" w:rsidP="002765E1">
            <w:pPr>
              <w:rPr>
                <w:rFonts w:ascii="Calibri" w:eastAsia="Calibri" w:hAnsi="Calibri"/>
                <w:sz w:val="18"/>
                <w:szCs w:val="18"/>
                <w:lang w:eastAsia="zh-CN"/>
              </w:rPr>
            </w:pPr>
            <w:r w:rsidRPr="00B25C4B">
              <w:rPr>
                <w:rFonts w:ascii="Calibri" w:eastAsia="Calibri" w:hAnsi="Calibri"/>
                <w:sz w:val="18"/>
                <w:szCs w:val="18"/>
                <w:lang w:eastAsia="zh-CN"/>
              </w:rPr>
              <w:t>Units 3 and 4: a study score of at least 25 in English (EAL) or at least 20 in English other than EAL.</w:t>
            </w:r>
          </w:p>
        </w:tc>
        <w:tc>
          <w:tcPr>
            <w:tcW w:w="2025" w:type="dxa"/>
            <w:shd w:val="clear" w:color="auto" w:fill="auto"/>
          </w:tcPr>
          <w:p w14:paraId="56AC5C76" w14:textId="77777777" w:rsidR="002A6C1F" w:rsidRPr="004E4209" w:rsidRDefault="002A6C1F" w:rsidP="002765E1">
            <w:pPr>
              <w:rPr>
                <w:rFonts w:ascii="Calibri" w:eastAsia="Calibri" w:hAnsi="Calibri"/>
                <w:sz w:val="20"/>
                <w:szCs w:val="20"/>
                <w:lang w:val="en" w:eastAsia="zh-CN"/>
              </w:rPr>
            </w:pPr>
            <w:r w:rsidRPr="004E4209">
              <w:rPr>
                <w:rFonts w:ascii="Calibri" w:eastAsia="Calibri" w:hAnsi="Calibri"/>
                <w:sz w:val="20"/>
                <w:szCs w:val="20"/>
                <w:lang w:val="en" w:eastAsia="zh-CN"/>
              </w:rPr>
              <w:t>ATAR n/a</w:t>
            </w:r>
          </w:p>
        </w:tc>
      </w:tr>
    </w:tbl>
    <w:p w14:paraId="6C079FE9" w14:textId="77777777" w:rsidR="00D02772" w:rsidRPr="000A1B70" w:rsidRDefault="00D02772" w:rsidP="00D02772">
      <w:pPr>
        <w:pStyle w:val="NoSpacing"/>
        <w:ind w:left="-340"/>
        <w:rPr>
          <w:rFonts w:cs="Calibri"/>
          <w:b/>
          <w:sz w:val="28"/>
          <w:szCs w:val="24"/>
          <w:u w:val="single"/>
        </w:rPr>
      </w:pPr>
      <w:r w:rsidRPr="000A1B70">
        <w:rPr>
          <w:noProof/>
          <w:u w:val="single"/>
          <w:lang w:eastAsia="en-AU"/>
        </w:rPr>
        <w:drawing>
          <wp:inline distT="0" distB="0" distL="0" distR="0" wp14:anchorId="6C6FBAD1" wp14:editId="155EE7BA">
            <wp:extent cx="1015093" cy="500105"/>
            <wp:effectExtent l="0" t="0" r="0" b="0"/>
            <wp:docPr id="3" name="Picture 3" descr="J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CU logo"/>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55979" cy="520249"/>
                    </a:xfrm>
                    <a:prstGeom prst="rect">
                      <a:avLst/>
                    </a:prstGeom>
                    <a:noFill/>
                    <a:ln>
                      <a:noFill/>
                    </a:ln>
                  </pic:spPr>
                </pic:pic>
              </a:graphicData>
            </a:graphic>
          </wp:inline>
        </w:drawing>
      </w:r>
      <w:r w:rsidRPr="000A1B70">
        <w:rPr>
          <w:rFonts w:cs="Calibri"/>
          <w:b/>
          <w:sz w:val="28"/>
          <w:szCs w:val="24"/>
          <w:u w:val="single"/>
        </w:rPr>
        <w:t xml:space="preserve"> Snapshot of James Cook University (JCU) in 2022</w:t>
      </w:r>
    </w:p>
    <w:p w14:paraId="7B8EA108" w14:textId="77777777" w:rsidR="00D02772" w:rsidRPr="000A1B70" w:rsidRDefault="00D02772" w:rsidP="00D02772">
      <w:pPr>
        <w:pStyle w:val="NoSpacing"/>
        <w:numPr>
          <w:ilvl w:val="0"/>
          <w:numId w:val="13"/>
        </w:numPr>
        <w:ind w:left="0"/>
        <w:rPr>
          <w:rFonts w:cs="Calibri"/>
          <w:sz w:val="24"/>
          <w:szCs w:val="24"/>
        </w:rPr>
      </w:pPr>
      <w:bookmarkStart w:id="3" w:name="_Hlk28787431"/>
      <w:r w:rsidRPr="000A1B70">
        <w:rPr>
          <w:rFonts w:cs="Calibri"/>
          <w:sz w:val="24"/>
          <w:szCs w:val="24"/>
        </w:rPr>
        <w:t xml:space="preserve">JCU is the second-oldest university in Queensland and is dedicated to research in areas such as marine sciences, biodiversity, tropical ecology and environments, global warming, tourism, and tropical medicine.  It is ranked #1 in the world for marine and freshwater biology - </w:t>
      </w:r>
      <w:hyperlink r:id="rId58" w:anchor="Marine%20&amp;%20Freshwater%20Biology" w:history="1">
        <w:r w:rsidRPr="000A1B70">
          <w:rPr>
            <w:rStyle w:val="Hyperlink"/>
            <w:rFonts w:cs="Calibri"/>
            <w:sz w:val="24"/>
            <w:szCs w:val="24"/>
          </w:rPr>
          <w:t>CWUR Rankings</w:t>
        </w:r>
      </w:hyperlink>
      <w:r w:rsidRPr="000A1B70">
        <w:rPr>
          <w:rFonts w:cs="Calibri"/>
          <w:sz w:val="24"/>
          <w:szCs w:val="24"/>
        </w:rPr>
        <w:t xml:space="preserve"> </w:t>
      </w:r>
    </w:p>
    <w:p w14:paraId="29C4A59F" w14:textId="77777777" w:rsidR="00D02772" w:rsidRPr="00450230" w:rsidRDefault="00D02772" w:rsidP="00D02772">
      <w:pPr>
        <w:pStyle w:val="NoSpacing"/>
        <w:numPr>
          <w:ilvl w:val="0"/>
          <w:numId w:val="12"/>
        </w:numPr>
        <w:ind w:left="0"/>
        <w:rPr>
          <w:rFonts w:cs="Calibri"/>
          <w:sz w:val="24"/>
          <w:szCs w:val="24"/>
        </w:rPr>
      </w:pPr>
      <w:r w:rsidRPr="00450230">
        <w:rPr>
          <w:rFonts w:cs="Calibri"/>
          <w:sz w:val="24"/>
          <w:szCs w:val="24"/>
        </w:rPr>
        <w:t xml:space="preserve">JCU is also </w:t>
      </w:r>
      <w:r>
        <w:rPr>
          <w:rFonts w:cs="Calibri"/>
          <w:sz w:val="24"/>
          <w:szCs w:val="24"/>
        </w:rPr>
        <w:t>a</w:t>
      </w:r>
      <w:r w:rsidRPr="00450230">
        <w:rPr>
          <w:rFonts w:cs="Calibri"/>
          <w:sz w:val="24"/>
          <w:szCs w:val="24"/>
        </w:rPr>
        <w:t xml:space="preserve"> leading university in the tropics and ranked in the top 300 universities in the world - </w:t>
      </w:r>
      <w:hyperlink r:id="rId59" w:anchor="!/page/0/length/-1/sort_by/rank/sort_order/asc/cols/stats" w:history="1">
        <w:r w:rsidRPr="00450230">
          <w:rPr>
            <w:rStyle w:val="Hyperlink"/>
            <w:rFonts w:cs="Calibri"/>
            <w:sz w:val="24"/>
            <w:szCs w:val="24"/>
          </w:rPr>
          <w:t>Times Higher Education World Rankings</w:t>
        </w:r>
      </w:hyperlink>
      <w:r w:rsidRPr="00450230">
        <w:rPr>
          <w:rFonts w:cs="Calibri"/>
          <w:sz w:val="24"/>
          <w:szCs w:val="24"/>
        </w:rPr>
        <w:t xml:space="preserve"> </w:t>
      </w:r>
    </w:p>
    <w:p w14:paraId="78128605" w14:textId="77777777" w:rsidR="00D02772" w:rsidRPr="00450230" w:rsidRDefault="00D02772" w:rsidP="00D02772">
      <w:pPr>
        <w:pStyle w:val="NoSpacing"/>
        <w:numPr>
          <w:ilvl w:val="0"/>
          <w:numId w:val="12"/>
        </w:numPr>
        <w:ind w:left="0"/>
        <w:rPr>
          <w:rFonts w:cs="Calibri"/>
          <w:sz w:val="24"/>
          <w:szCs w:val="24"/>
        </w:rPr>
      </w:pPr>
      <w:r w:rsidRPr="00450230">
        <w:rPr>
          <w:rFonts w:cs="Calibri"/>
          <w:sz w:val="24"/>
          <w:szCs w:val="24"/>
        </w:rPr>
        <w:t xml:space="preserve">JCU has a number of </w:t>
      </w:r>
      <w:hyperlink r:id="rId60" w:history="1">
        <w:r w:rsidRPr="00450230">
          <w:rPr>
            <w:rStyle w:val="Hyperlink"/>
            <w:rFonts w:cs="Calibri"/>
            <w:sz w:val="24"/>
            <w:szCs w:val="24"/>
          </w:rPr>
          <w:t>campuses</w:t>
        </w:r>
      </w:hyperlink>
      <w:r w:rsidRPr="00450230">
        <w:rPr>
          <w:rFonts w:cs="Calibri"/>
          <w:sz w:val="24"/>
          <w:szCs w:val="24"/>
        </w:rPr>
        <w:t xml:space="preserve"> with the main campuses being in </w:t>
      </w:r>
      <w:hyperlink r:id="rId61" w:history="1">
        <w:r w:rsidRPr="00450230">
          <w:rPr>
            <w:rStyle w:val="Hyperlink"/>
            <w:rFonts w:cs="Calibri"/>
            <w:sz w:val="24"/>
            <w:szCs w:val="24"/>
          </w:rPr>
          <w:t>Townsville</w:t>
        </w:r>
      </w:hyperlink>
      <w:r w:rsidRPr="00450230">
        <w:rPr>
          <w:rFonts w:cs="Calibri"/>
          <w:sz w:val="24"/>
          <w:szCs w:val="24"/>
        </w:rPr>
        <w:t xml:space="preserve">  and </w:t>
      </w:r>
      <w:hyperlink r:id="rId62" w:history="1">
        <w:r w:rsidRPr="00450230">
          <w:rPr>
            <w:rStyle w:val="Hyperlink"/>
            <w:rFonts w:cs="Calibri"/>
            <w:sz w:val="24"/>
            <w:szCs w:val="24"/>
          </w:rPr>
          <w:t>Cairns</w:t>
        </w:r>
      </w:hyperlink>
      <w:r w:rsidRPr="00450230">
        <w:rPr>
          <w:rFonts w:cs="Calibri"/>
          <w:sz w:val="24"/>
          <w:szCs w:val="24"/>
        </w:rPr>
        <w:t xml:space="preserve">, and there is an international campus in </w:t>
      </w:r>
      <w:hyperlink r:id="rId63" w:history="1">
        <w:r w:rsidRPr="00450230">
          <w:rPr>
            <w:rStyle w:val="Hyperlink"/>
            <w:rFonts w:cs="Calibri"/>
            <w:sz w:val="24"/>
            <w:szCs w:val="24"/>
          </w:rPr>
          <w:t>Singapore</w:t>
        </w:r>
      </w:hyperlink>
    </w:p>
    <w:p w14:paraId="79AC7608" w14:textId="77777777" w:rsidR="00D02772" w:rsidRPr="00450230" w:rsidRDefault="00D02772" w:rsidP="00D02772">
      <w:pPr>
        <w:pStyle w:val="NoSpacing"/>
        <w:numPr>
          <w:ilvl w:val="0"/>
          <w:numId w:val="13"/>
        </w:numPr>
        <w:ind w:left="0"/>
      </w:pPr>
      <w:r w:rsidRPr="00450230">
        <w:t xml:space="preserve">Some of the most highly sought after </w:t>
      </w:r>
      <w:hyperlink r:id="rId64" w:history="1">
        <w:r w:rsidRPr="00450230">
          <w:rPr>
            <w:rStyle w:val="Hyperlink"/>
          </w:rPr>
          <w:t>courses</w:t>
        </w:r>
      </w:hyperlink>
      <w:r w:rsidRPr="00450230">
        <w:t xml:space="preserve"> offered at JCU include:</w:t>
      </w:r>
      <w:r w:rsidRPr="00450230">
        <w:br/>
        <w:t xml:space="preserve">       </w:t>
      </w:r>
      <w:hyperlink r:id="rId65" w:history="1">
        <w:r w:rsidRPr="00450230">
          <w:rPr>
            <w:rStyle w:val="Hyperlink"/>
          </w:rPr>
          <w:t>Bachelor of Medicine Bachelor of Surgery</w:t>
        </w:r>
      </w:hyperlink>
      <w:r w:rsidRPr="00450230">
        <w:t xml:space="preserve"> </w:t>
      </w:r>
    </w:p>
    <w:p w14:paraId="683919CC" w14:textId="77777777" w:rsidR="00D02772" w:rsidRPr="00450230" w:rsidRDefault="00D02772" w:rsidP="00D02772">
      <w:pPr>
        <w:pStyle w:val="NoSpacing"/>
      </w:pPr>
      <w:r w:rsidRPr="00450230">
        <w:rPr>
          <w:noProof/>
          <w:lang w:eastAsia="en-AU"/>
        </w:rPr>
        <w:drawing>
          <wp:anchor distT="0" distB="0" distL="114300" distR="114300" simplePos="0" relativeHeight="251659264" behindDoc="0" locked="0" layoutInCell="1" allowOverlap="1" wp14:anchorId="74EC9186" wp14:editId="3297C268">
            <wp:simplePos x="0" y="0"/>
            <wp:positionH relativeFrom="column">
              <wp:posOffset>3324225</wp:posOffset>
            </wp:positionH>
            <wp:positionV relativeFrom="paragraph">
              <wp:posOffset>12700</wp:posOffset>
            </wp:positionV>
            <wp:extent cx="2695575" cy="1515745"/>
            <wp:effectExtent l="0" t="0" r="9525" b="8255"/>
            <wp:wrapNone/>
            <wp:docPr id="95" name="Picture 95" descr="Image posted by @jamescookuniversity to 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osted by @jamescookuniversity to instagram"/>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695575" cy="1515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230">
        <w:t xml:space="preserve">       </w:t>
      </w:r>
      <w:hyperlink r:id="rId67" w:history="1">
        <w:r w:rsidRPr="00450230">
          <w:rPr>
            <w:rStyle w:val="Hyperlink"/>
          </w:rPr>
          <w:t>Bachelor of Dental Surgery</w:t>
        </w:r>
      </w:hyperlink>
      <w:r w:rsidRPr="00450230">
        <w:t xml:space="preserve"> </w:t>
      </w:r>
      <w:r w:rsidRPr="00450230">
        <w:br/>
        <w:t xml:space="preserve">       </w:t>
      </w:r>
      <w:hyperlink r:id="rId68" w:history="1">
        <w:r w:rsidRPr="00450230">
          <w:rPr>
            <w:rStyle w:val="Hyperlink"/>
          </w:rPr>
          <w:t>Bache</w:t>
        </w:r>
        <w:r w:rsidRPr="00FE07E7">
          <w:rPr>
            <w:rStyle w:val="Hyperlink"/>
          </w:rPr>
          <w:t>lor of Physiother</w:t>
        </w:r>
        <w:r w:rsidRPr="00450230">
          <w:rPr>
            <w:rStyle w:val="Hyperlink"/>
          </w:rPr>
          <w:t>apy</w:t>
        </w:r>
      </w:hyperlink>
      <w:r w:rsidRPr="00450230">
        <w:t xml:space="preserve"> </w:t>
      </w:r>
      <w:r w:rsidRPr="00450230">
        <w:br/>
        <w:t xml:space="preserve">       </w:t>
      </w:r>
      <w:hyperlink r:id="rId69" w:history="1">
        <w:r w:rsidRPr="00450230">
          <w:rPr>
            <w:rStyle w:val="Hyperlink"/>
          </w:rPr>
          <w:t>Bachelor of Veterinary Science</w:t>
        </w:r>
      </w:hyperlink>
      <w:r w:rsidRPr="00450230">
        <w:t xml:space="preserve"> </w:t>
      </w:r>
      <w:r w:rsidRPr="00450230">
        <w:br/>
        <w:t xml:space="preserve">       </w:t>
      </w:r>
      <w:hyperlink r:id="rId70" w:history="1">
        <w:r w:rsidRPr="00450230">
          <w:rPr>
            <w:rStyle w:val="Hyperlink"/>
          </w:rPr>
          <w:t>Bachelor of Marine Science</w:t>
        </w:r>
      </w:hyperlink>
      <w:r w:rsidRPr="00450230">
        <w:t xml:space="preserve"> </w:t>
      </w:r>
    </w:p>
    <w:p w14:paraId="719FA1EA" w14:textId="77777777" w:rsidR="00D02772" w:rsidRPr="00F66A56" w:rsidRDefault="00D02772" w:rsidP="00D02772">
      <w:pPr>
        <w:numPr>
          <w:ilvl w:val="0"/>
          <w:numId w:val="14"/>
        </w:numPr>
        <w:ind w:left="0"/>
        <w:rPr>
          <w:rFonts w:ascii="Calibri" w:eastAsia="Calibri" w:hAnsi="Calibri" w:cs="Calibri"/>
        </w:rPr>
      </w:pPr>
      <w:r w:rsidRPr="00F66A56">
        <w:rPr>
          <w:rFonts w:ascii="Calibri" w:eastAsia="Calibri" w:hAnsi="Calibri" w:cs="Calibri"/>
        </w:rPr>
        <w:t>JCU has six colleges and one centre</w:t>
      </w:r>
    </w:p>
    <w:p w14:paraId="1413830C" w14:textId="77777777" w:rsidR="00D02772" w:rsidRPr="00FE07E7" w:rsidRDefault="00691844" w:rsidP="00D02772">
      <w:pPr>
        <w:numPr>
          <w:ilvl w:val="0"/>
          <w:numId w:val="14"/>
        </w:numPr>
        <w:spacing w:after="100" w:afterAutospacing="1"/>
        <w:rPr>
          <w:rFonts w:asciiTheme="minorHAnsi" w:eastAsia="Times New Roman" w:hAnsiTheme="minorHAnsi" w:cstheme="minorHAnsi"/>
          <w:color w:val="0000FF"/>
          <w:sz w:val="22"/>
          <w:szCs w:val="26"/>
        </w:rPr>
      </w:pPr>
      <w:hyperlink r:id="rId71" w:history="1">
        <w:r w:rsidR="00D02772" w:rsidRPr="00FE07E7">
          <w:rPr>
            <w:rFonts w:asciiTheme="minorHAnsi" w:hAnsiTheme="minorHAnsi" w:cstheme="minorHAnsi"/>
            <w:color w:val="0000FF"/>
            <w:sz w:val="22"/>
            <w:szCs w:val="26"/>
            <w:u w:val="single"/>
          </w:rPr>
          <w:t>College of Arts, Society and Education</w:t>
        </w:r>
      </w:hyperlink>
    </w:p>
    <w:p w14:paraId="4B9732B5" w14:textId="77777777" w:rsidR="00D02772" w:rsidRPr="00FE07E7" w:rsidRDefault="00691844" w:rsidP="00D02772">
      <w:pPr>
        <w:numPr>
          <w:ilvl w:val="0"/>
          <w:numId w:val="14"/>
        </w:numPr>
        <w:spacing w:after="100" w:afterAutospacing="1"/>
        <w:rPr>
          <w:rFonts w:asciiTheme="minorHAnsi" w:hAnsiTheme="minorHAnsi" w:cstheme="minorHAnsi"/>
          <w:color w:val="0000FF"/>
          <w:sz w:val="22"/>
          <w:szCs w:val="26"/>
        </w:rPr>
      </w:pPr>
      <w:hyperlink r:id="rId72" w:history="1">
        <w:r w:rsidR="00D02772" w:rsidRPr="00FE07E7">
          <w:rPr>
            <w:rFonts w:asciiTheme="minorHAnsi" w:hAnsiTheme="minorHAnsi" w:cstheme="minorHAnsi"/>
            <w:color w:val="0000FF"/>
            <w:sz w:val="22"/>
            <w:szCs w:val="26"/>
            <w:u w:val="single"/>
          </w:rPr>
          <w:t>College of Business, Law and Governance</w:t>
        </w:r>
      </w:hyperlink>
    </w:p>
    <w:p w14:paraId="0281314F" w14:textId="77777777" w:rsidR="00D02772" w:rsidRPr="00FE07E7" w:rsidRDefault="00691844" w:rsidP="00D02772">
      <w:pPr>
        <w:numPr>
          <w:ilvl w:val="0"/>
          <w:numId w:val="14"/>
        </w:numPr>
        <w:spacing w:after="100" w:afterAutospacing="1"/>
        <w:rPr>
          <w:rFonts w:asciiTheme="minorHAnsi" w:hAnsiTheme="minorHAnsi" w:cstheme="minorHAnsi"/>
          <w:color w:val="0000FF"/>
          <w:sz w:val="22"/>
          <w:szCs w:val="26"/>
        </w:rPr>
      </w:pPr>
      <w:hyperlink r:id="rId73" w:history="1">
        <w:r w:rsidR="00D02772" w:rsidRPr="00FE07E7">
          <w:rPr>
            <w:rFonts w:asciiTheme="minorHAnsi" w:hAnsiTheme="minorHAnsi" w:cstheme="minorHAnsi"/>
            <w:color w:val="0000FF"/>
            <w:sz w:val="22"/>
            <w:szCs w:val="26"/>
            <w:u w:val="single"/>
          </w:rPr>
          <w:t>College of Healthcare Sciences </w:t>
        </w:r>
      </w:hyperlink>
    </w:p>
    <w:p w14:paraId="314D583A" w14:textId="77777777" w:rsidR="00D02772" w:rsidRPr="00FE07E7" w:rsidRDefault="00691844" w:rsidP="00D02772">
      <w:pPr>
        <w:numPr>
          <w:ilvl w:val="0"/>
          <w:numId w:val="14"/>
        </w:numPr>
        <w:spacing w:after="100" w:afterAutospacing="1"/>
        <w:rPr>
          <w:rFonts w:asciiTheme="minorHAnsi" w:hAnsiTheme="minorHAnsi" w:cstheme="minorHAnsi"/>
          <w:color w:val="0000FF"/>
          <w:sz w:val="22"/>
          <w:szCs w:val="26"/>
        </w:rPr>
      </w:pPr>
      <w:hyperlink r:id="rId74" w:history="1">
        <w:r w:rsidR="00D02772" w:rsidRPr="00FE07E7">
          <w:rPr>
            <w:rFonts w:asciiTheme="minorHAnsi" w:hAnsiTheme="minorHAnsi" w:cstheme="minorHAnsi"/>
            <w:color w:val="0000FF"/>
            <w:sz w:val="22"/>
            <w:szCs w:val="26"/>
            <w:u w:val="single"/>
          </w:rPr>
          <w:t>College of Medicine and Dentistry</w:t>
        </w:r>
      </w:hyperlink>
    </w:p>
    <w:p w14:paraId="7F3E6935" w14:textId="77777777" w:rsidR="00D02772" w:rsidRPr="00FE07E7" w:rsidRDefault="00691844" w:rsidP="00D02772">
      <w:pPr>
        <w:numPr>
          <w:ilvl w:val="0"/>
          <w:numId w:val="14"/>
        </w:numPr>
        <w:spacing w:after="100" w:afterAutospacing="1"/>
        <w:rPr>
          <w:rFonts w:asciiTheme="minorHAnsi" w:hAnsiTheme="minorHAnsi" w:cstheme="minorHAnsi"/>
          <w:color w:val="0000FF"/>
          <w:sz w:val="22"/>
          <w:szCs w:val="26"/>
        </w:rPr>
      </w:pPr>
      <w:hyperlink r:id="rId75" w:history="1">
        <w:r w:rsidR="00D02772" w:rsidRPr="00FE07E7">
          <w:rPr>
            <w:rFonts w:asciiTheme="minorHAnsi" w:hAnsiTheme="minorHAnsi" w:cstheme="minorHAnsi"/>
            <w:color w:val="0000FF"/>
            <w:sz w:val="22"/>
            <w:szCs w:val="26"/>
            <w:u w:val="single"/>
          </w:rPr>
          <w:t>College of Public Health, Medical and Veterinary Sciences</w:t>
        </w:r>
      </w:hyperlink>
    </w:p>
    <w:p w14:paraId="185719AE" w14:textId="77777777" w:rsidR="00D02772" w:rsidRPr="00FE07E7" w:rsidRDefault="00691844" w:rsidP="00D02772">
      <w:pPr>
        <w:numPr>
          <w:ilvl w:val="0"/>
          <w:numId w:val="14"/>
        </w:numPr>
        <w:spacing w:after="100" w:afterAutospacing="1"/>
        <w:rPr>
          <w:rFonts w:asciiTheme="minorHAnsi" w:hAnsiTheme="minorHAnsi" w:cstheme="minorHAnsi"/>
          <w:color w:val="0000FF"/>
          <w:sz w:val="22"/>
          <w:szCs w:val="22"/>
        </w:rPr>
      </w:pPr>
      <w:hyperlink r:id="rId76" w:history="1">
        <w:r w:rsidR="00D02772" w:rsidRPr="00FE07E7">
          <w:rPr>
            <w:rFonts w:asciiTheme="minorHAnsi" w:hAnsiTheme="minorHAnsi" w:cstheme="minorHAnsi"/>
            <w:color w:val="0000FF"/>
            <w:sz w:val="22"/>
            <w:szCs w:val="22"/>
            <w:u w:val="single"/>
          </w:rPr>
          <w:t>College of Science and Engineering</w:t>
        </w:r>
      </w:hyperlink>
    </w:p>
    <w:p w14:paraId="6080F2C3" w14:textId="77777777" w:rsidR="00D02772" w:rsidRPr="00FE07E7" w:rsidRDefault="00691844" w:rsidP="00D02772">
      <w:pPr>
        <w:numPr>
          <w:ilvl w:val="0"/>
          <w:numId w:val="14"/>
        </w:numPr>
        <w:spacing w:after="100" w:afterAutospacing="1"/>
        <w:rPr>
          <w:rFonts w:asciiTheme="minorHAnsi" w:hAnsiTheme="minorHAnsi" w:cstheme="minorHAnsi"/>
          <w:color w:val="0000FF"/>
          <w:sz w:val="22"/>
          <w:szCs w:val="22"/>
        </w:rPr>
      </w:pPr>
      <w:hyperlink r:id="rId77" w:tgtFrame="_blank" w:history="1">
        <w:r w:rsidR="00D02772" w:rsidRPr="00FE07E7">
          <w:rPr>
            <w:rFonts w:asciiTheme="minorHAnsi" w:hAnsiTheme="minorHAnsi" w:cstheme="minorHAnsi"/>
            <w:color w:val="0000FF"/>
            <w:sz w:val="22"/>
            <w:szCs w:val="22"/>
            <w:u w:val="single"/>
          </w:rPr>
          <w:t>Indigenous Education and Research Centre</w:t>
        </w:r>
      </w:hyperlink>
    </w:p>
    <w:p w14:paraId="4DEE18C7" w14:textId="77777777" w:rsidR="00D02772" w:rsidRPr="00F66A56" w:rsidRDefault="00D02772" w:rsidP="00D02772">
      <w:pPr>
        <w:pStyle w:val="NoSpacing"/>
        <w:numPr>
          <w:ilvl w:val="0"/>
          <w:numId w:val="14"/>
        </w:numPr>
        <w:ind w:left="0"/>
        <w:rPr>
          <w:rFonts w:cs="Calibri"/>
          <w:b/>
          <w:sz w:val="10"/>
          <w:szCs w:val="10"/>
        </w:rPr>
      </w:pPr>
      <w:r w:rsidRPr="00F66A56">
        <w:rPr>
          <w:rFonts w:cs="Calibri"/>
          <w:sz w:val="24"/>
          <w:szCs w:val="24"/>
        </w:rPr>
        <w:t xml:space="preserve">JCU offers a broad range of student exchange programs - </w:t>
      </w:r>
      <w:hyperlink r:id="rId78" w:history="1">
        <w:r w:rsidRPr="00F66A56">
          <w:rPr>
            <w:rStyle w:val="Hyperlink"/>
            <w:rFonts w:cs="Calibri"/>
            <w:sz w:val="24"/>
            <w:szCs w:val="24"/>
          </w:rPr>
          <w:t>JCU Global Experience</w:t>
        </w:r>
      </w:hyperlink>
      <w:r w:rsidRPr="00F66A56">
        <w:rPr>
          <w:rFonts w:cs="Calibri"/>
          <w:sz w:val="24"/>
          <w:szCs w:val="24"/>
        </w:rPr>
        <w:t xml:space="preserve"> </w:t>
      </w:r>
      <w:r w:rsidRPr="00F66A56">
        <w:rPr>
          <w:rFonts w:cs="Calibri"/>
          <w:sz w:val="24"/>
          <w:szCs w:val="24"/>
        </w:rPr>
        <w:br/>
      </w:r>
    </w:p>
    <w:p w14:paraId="42396063" w14:textId="77777777" w:rsidR="00D02772" w:rsidRPr="00F66A56" w:rsidRDefault="00D02772" w:rsidP="00D02772">
      <w:pPr>
        <w:pStyle w:val="NoSpacing"/>
        <w:numPr>
          <w:ilvl w:val="0"/>
          <w:numId w:val="14"/>
        </w:numPr>
        <w:ind w:left="0"/>
        <w:rPr>
          <w:rFonts w:cs="Calibri"/>
          <w:b/>
          <w:sz w:val="10"/>
          <w:szCs w:val="10"/>
        </w:rPr>
      </w:pPr>
      <w:r w:rsidRPr="00F66A56">
        <w:rPr>
          <w:rFonts w:cs="Calibri"/>
          <w:b/>
          <w:sz w:val="26"/>
          <w:szCs w:val="24"/>
          <w:u w:val="single"/>
        </w:rPr>
        <w:t>Fast Facts for Health or Veterinary Science Applicants</w:t>
      </w:r>
    </w:p>
    <w:p w14:paraId="2E33847E" w14:textId="77777777" w:rsidR="00D02772" w:rsidRPr="00F66A56" w:rsidRDefault="00D02772" w:rsidP="00D02772">
      <w:pPr>
        <w:pStyle w:val="NoSpacing"/>
        <w:rPr>
          <w:rFonts w:cs="Calibri"/>
          <w:b/>
          <w:sz w:val="24"/>
          <w:szCs w:val="24"/>
        </w:rPr>
      </w:pPr>
      <w:r w:rsidRPr="00F66A56">
        <w:rPr>
          <w:rFonts w:cs="Calibri"/>
          <w:sz w:val="24"/>
          <w:szCs w:val="24"/>
        </w:rPr>
        <w:t>JCU has a few programs</w:t>
      </w:r>
      <w:r w:rsidRPr="00F66A56">
        <w:rPr>
          <w:rFonts w:ascii="Arial" w:eastAsia="SimSun" w:hAnsi="Arial" w:cs="Arial"/>
          <w:color w:val="000000"/>
          <w:sz w:val="24"/>
          <w:szCs w:val="24"/>
          <w:shd w:val="clear" w:color="auto" w:fill="FFFFFF"/>
        </w:rPr>
        <w:t xml:space="preserve"> </w:t>
      </w:r>
      <w:r w:rsidRPr="00F66A56">
        <w:rPr>
          <w:rFonts w:cs="Calibri"/>
          <w:sz w:val="24"/>
          <w:szCs w:val="24"/>
        </w:rPr>
        <w:t xml:space="preserve">where a combination of a </w:t>
      </w:r>
      <w:hyperlink r:id="rId79" w:history="1">
        <w:r w:rsidRPr="00F66A56">
          <w:rPr>
            <w:rStyle w:val="Hyperlink"/>
            <w:rFonts w:cs="Calibri"/>
            <w:sz w:val="24"/>
            <w:szCs w:val="24"/>
          </w:rPr>
          <w:t>written application</w:t>
        </w:r>
      </w:hyperlink>
      <w:r w:rsidRPr="00F66A56">
        <w:rPr>
          <w:rFonts w:cs="Calibri"/>
          <w:sz w:val="24"/>
          <w:szCs w:val="24"/>
        </w:rPr>
        <w:t xml:space="preserve"> and academic results is required for selection including</w:t>
      </w:r>
      <w:r w:rsidRPr="00F66A56">
        <w:rPr>
          <w:rFonts w:cs="Calibri"/>
          <w:b/>
          <w:bCs/>
          <w:i/>
          <w:iCs/>
          <w:sz w:val="24"/>
          <w:szCs w:val="24"/>
        </w:rPr>
        <w:t xml:space="preserve"> </w:t>
      </w:r>
      <w:r w:rsidRPr="00F66A56">
        <w:rPr>
          <w:rFonts w:cs="Calibri"/>
          <w:b/>
          <w:i/>
          <w:sz w:val="24"/>
          <w:szCs w:val="24"/>
        </w:rPr>
        <w:t>dental surgery, medicine, and veterinary science</w:t>
      </w:r>
      <w:r w:rsidRPr="00F66A56">
        <w:rPr>
          <w:rFonts w:cs="Calibri"/>
          <w:sz w:val="24"/>
          <w:szCs w:val="24"/>
        </w:rPr>
        <w:t xml:space="preserve">.  Students applying for one or more of these courses should take note of the following: </w:t>
      </w:r>
      <w:r w:rsidRPr="00F66A56">
        <w:rPr>
          <w:rFonts w:cs="Calibri"/>
          <w:sz w:val="24"/>
          <w:szCs w:val="24"/>
        </w:rPr>
        <w:br/>
      </w:r>
      <w:r w:rsidRPr="00F66A56">
        <w:rPr>
          <w:rFonts w:cs="Calibri"/>
          <w:b/>
          <w:sz w:val="24"/>
          <w:szCs w:val="24"/>
        </w:rPr>
        <w:t>Top Tips for Written Applications:</w:t>
      </w:r>
    </w:p>
    <w:p w14:paraId="096E970A" w14:textId="77777777" w:rsidR="00D02772" w:rsidRPr="00F66A56" w:rsidRDefault="00D02772" w:rsidP="00D02772">
      <w:pPr>
        <w:pStyle w:val="NoSpacing"/>
        <w:ind w:left="720"/>
        <w:rPr>
          <w:rFonts w:cs="Calibri"/>
          <w:b/>
          <w:sz w:val="2"/>
          <w:szCs w:val="2"/>
        </w:rPr>
      </w:pPr>
    </w:p>
    <w:p w14:paraId="72A51620" w14:textId="77777777" w:rsidR="00D02772" w:rsidRPr="00F66A56" w:rsidRDefault="00D02772" w:rsidP="00D02772">
      <w:pPr>
        <w:pStyle w:val="NoSpacing"/>
        <w:ind w:left="720"/>
        <w:rPr>
          <w:rFonts w:cs="Calibri"/>
          <w:b/>
          <w:sz w:val="6"/>
          <w:szCs w:val="24"/>
        </w:rPr>
      </w:pPr>
    </w:p>
    <w:p w14:paraId="424EAC02" w14:textId="77777777" w:rsidR="00D02772" w:rsidRPr="00F66A56" w:rsidRDefault="00D02772" w:rsidP="00D02772">
      <w:pPr>
        <w:pStyle w:val="NoSpacing"/>
        <w:numPr>
          <w:ilvl w:val="0"/>
          <w:numId w:val="11"/>
        </w:numPr>
        <w:ind w:left="720"/>
        <w:rPr>
          <w:rFonts w:asciiTheme="minorHAnsi" w:hAnsiTheme="minorHAnsi" w:cs="Calibri"/>
          <w:b/>
          <w:szCs w:val="24"/>
        </w:rPr>
      </w:pPr>
      <w:r w:rsidRPr="00F66A56">
        <w:rPr>
          <w:rFonts w:asciiTheme="minorHAnsi" w:hAnsiTheme="minorHAnsi" w:cs="Calibri"/>
          <w:szCs w:val="24"/>
        </w:rPr>
        <w:t>Read and follow the instructions to the letter</w:t>
      </w:r>
    </w:p>
    <w:p w14:paraId="5F298F3C" w14:textId="77777777" w:rsidR="00D02772" w:rsidRPr="00F66A56" w:rsidRDefault="00D02772" w:rsidP="00D02772">
      <w:pPr>
        <w:pStyle w:val="NoSpacing"/>
        <w:numPr>
          <w:ilvl w:val="0"/>
          <w:numId w:val="11"/>
        </w:numPr>
        <w:ind w:left="720"/>
        <w:rPr>
          <w:rFonts w:asciiTheme="minorHAnsi" w:hAnsiTheme="minorHAnsi" w:cs="Calibri"/>
          <w:b/>
          <w:szCs w:val="24"/>
        </w:rPr>
      </w:pPr>
      <w:r w:rsidRPr="00F66A56">
        <w:rPr>
          <w:rFonts w:asciiTheme="minorHAnsi" w:hAnsiTheme="minorHAnsi" w:cs="Calibri"/>
          <w:szCs w:val="24"/>
        </w:rPr>
        <w:t>Make sure to sign the Statutory Declaration, and have it witnessed by an authorized person</w:t>
      </w:r>
    </w:p>
    <w:p w14:paraId="5868C7B6" w14:textId="77777777" w:rsidR="00D02772" w:rsidRPr="00F66A56" w:rsidRDefault="00D02772" w:rsidP="00D02772">
      <w:pPr>
        <w:pStyle w:val="NoSpacing"/>
        <w:numPr>
          <w:ilvl w:val="0"/>
          <w:numId w:val="11"/>
        </w:numPr>
        <w:ind w:left="720"/>
        <w:rPr>
          <w:rFonts w:asciiTheme="minorHAnsi" w:hAnsiTheme="minorHAnsi" w:cs="Calibri"/>
          <w:b/>
          <w:szCs w:val="24"/>
        </w:rPr>
      </w:pPr>
      <w:r w:rsidRPr="00F66A56">
        <w:rPr>
          <w:rFonts w:asciiTheme="minorHAnsi" w:hAnsiTheme="minorHAnsi" w:cs="Calibri"/>
          <w:szCs w:val="24"/>
        </w:rPr>
        <w:t>Check and double check before you send your application in, as JCU can only accept one copy of the application per student</w:t>
      </w:r>
    </w:p>
    <w:p w14:paraId="46C285EE" w14:textId="77777777" w:rsidR="00D02772" w:rsidRPr="00F66A56" w:rsidRDefault="00D02772" w:rsidP="00D02772">
      <w:pPr>
        <w:pStyle w:val="NoSpacing"/>
        <w:numPr>
          <w:ilvl w:val="0"/>
          <w:numId w:val="11"/>
        </w:numPr>
        <w:ind w:left="720"/>
        <w:rPr>
          <w:rFonts w:asciiTheme="minorHAnsi" w:hAnsiTheme="minorHAnsi" w:cs="Calibri"/>
          <w:szCs w:val="24"/>
        </w:rPr>
      </w:pPr>
      <w:r w:rsidRPr="00F66A56">
        <w:rPr>
          <w:rFonts w:asciiTheme="minorHAnsi" w:hAnsiTheme="minorHAnsi" w:cs="Calibri"/>
          <w:szCs w:val="24"/>
        </w:rPr>
        <w:t>Get the application in before the closing date – for everyone’s peace of mind</w:t>
      </w:r>
    </w:p>
    <w:p w14:paraId="2F98DC1F" w14:textId="77777777" w:rsidR="00D02772" w:rsidRPr="00F66A56" w:rsidRDefault="00D02772" w:rsidP="00D02772">
      <w:pPr>
        <w:pStyle w:val="NoSpacing"/>
        <w:numPr>
          <w:ilvl w:val="0"/>
          <w:numId w:val="11"/>
        </w:numPr>
        <w:ind w:left="720"/>
        <w:rPr>
          <w:rFonts w:asciiTheme="minorHAnsi" w:hAnsiTheme="minorHAnsi" w:cs="Calibri"/>
          <w:szCs w:val="24"/>
        </w:rPr>
      </w:pPr>
      <w:r w:rsidRPr="00F66A56">
        <w:rPr>
          <w:rFonts w:asciiTheme="minorHAnsi" w:hAnsiTheme="minorHAnsi" w:cs="Calibri"/>
          <w:szCs w:val="24"/>
        </w:rPr>
        <w:t>Look for opportunities that indicate your commitment/motivation to study health (e.g., work experience, volunteer work, paid employment) etc.</w:t>
      </w:r>
    </w:p>
    <w:p w14:paraId="164150E1" w14:textId="77777777" w:rsidR="00D02772" w:rsidRPr="00F66A56" w:rsidRDefault="00D02772" w:rsidP="00D02772">
      <w:pPr>
        <w:pStyle w:val="NoSpacing"/>
        <w:numPr>
          <w:ilvl w:val="0"/>
          <w:numId w:val="11"/>
        </w:numPr>
        <w:ind w:left="720"/>
        <w:rPr>
          <w:rFonts w:asciiTheme="minorHAnsi" w:hAnsiTheme="minorHAnsi" w:cs="Calibri"/>
          <w:szCs w:val="24"/>
        </w:rPr>
      </w:pPr>
      <w:r w:rsidRPr="00F66A56">
        <w:rPr>
          <w:rFonts w:asciiTheme="minorHAnsi" w:hAnsiTheme="minorHAnsi" w:cs="Calibri"/>
          <w:szCs w:val="24"/>
        </w:rPr>
        <w:t>Complete your answers within the space provided</w:t>
      </w:r>
    </w:p>
    <w:p w14:paraId="62C88361" w14:textId="77777777" w:rsidR="00D02772" w:rsidRPr="00F66A56" w:rsidRDefault="00D02772" w:rsidP="00D02772">
      <w:pPr>
        <w:pStyle w:val="NoSpacing"/>
        <w:numPr>
          <w:ilvl w:val="0"/>
          <w:numId w:val="11"/>
        </w:numPr>
        <w:ind w:left="720"/>
        <w:rPr>
          <w:rFonts w:asciiTheme="minorHAnsi" w:hAnsiTheme="minorHAnsi" w:cs="Calibri"/>
          <w:szCs w:val="24"/>
        </w:rPr>
      </w:pPr>
      <w:r w:rsidRPr="00F66A56">
        <w:rPr>
          <w:rFonts w:asciiTheme="minorHAnsi" w:hAnsiTheme="minorHAnsi" w:cs="Calibri"/>
          <w:szCs w:val="24"/>
        </w:rPr>
        <w:t>Write neatly so your answers can be read</w:t>
      </w:r>
    </w:p>
    <w:p w14:paraId="4165108E" w14:textId="77777777" w:rsidR="00D02772" w:rsidRPr="00F66A56" w:rsidRDefault="00D02772" w:rsidP="00D02772">
      <w:pPr>
        <w:pStyle w:val="NoSpacing"/>
        <w:numPr>
          <w:ilvl w:val="0"/>
          <w:numId w:val="11"/>
        </w:numPr>
        <w:ind w:left="720"/>
        <w:rPr>
          <w:rFonts w:asciiTheme="minorHAnsi" w:hAnsiTheme="minorHAnsi" w:cs="Calibri"/>
          <w:szCs w:val="24"/>
        </w:rPr>
      </w:pPr>
      <w:r w:rsidRPr="00F66A56">
        <w:rPr>
          <w:rFonts w:asciiTheme="minorHAnsi" w:hAnsiTheme="minorHAnsi" w:cs="Calibri"/>
          <w:szCs w:val="24"/>
        </w:rPr>
        <w:t>Keep abreast of current events as you may be asked to give your opinion on these should you be invited to an interview (medicine specific)</w:t>
      </w:r>
    </w:p>
    <w:p w14:paraId="5D38FC23" w14:textId="77777777" w:rsidR="00D02772" w:rsidRPr="00F66A56" w:rsidRDefault="00D02772" w:rsidP="00D02772">
      <w:pPr>
        <w:pStyle w:val="ListParagraph"/>
        <w:numPr>
          <w:ilvl w:val="0"/>
          <w:numId w:val="11"/>
        </w:numPr>
        <w:ind w:left="720"/>
        <w:rPr>
          <w:rFonts w:asciiTheme="minorHAnsi" w:eastAsia="Calibri" w:hAnsiTheme="minorHAnsi" w:cs="Calibri"/>
          <w:sz w:val="22"/>
        </w:rPr>
      </w:pPr>
      <w:r w:rsidRPr="00F66A56">
        <w:rPr>
          <w:rFonts w:asciiTheme="minorHAnsi" w:hAnsiTheme="minorHAnsi" w:cs="Calibri"/>
          <w:sz w:val="22"/>
        </w:rPr>
        <w:t xml:space="preserve">Arrange no more than 3 letters of support - </w:t>
      </w:r>
      <w:r w:rsidRPr="00F66A56">
        <w:rPr>
          <w:rFonts w:asciiTheme="minorHAnsi" w:eastAsia="Calibri" w:hAnsiTheme="minorHAnsi" w:cs="Calibri"/>
          <w:sz w:val="22"/>
        </w:rPr>
        <w:t>It is a competitive process so if you are asked to “Provide 3 Recommendations” select your best three as only the first three will be read and any extras will not be considered</w:t>
      </w:r>
    </w:p>
    <w:p w14:paraId="3A6B5D2F" w14:textId="236F302E" w:rsidR="002A6C1F" w:rsidRPr="00D02772" w:rsidRDefault="00D02772" w:rsidP="00D535F1">
      <w:pPr>
        <w:pStyle w:val="NoSpacing"/>
        <w:numPr>
          <w:ilvl w:val="0"/>
          <w:numId w:val="11"/>
        </w:numPr>
        <w:ind w:left="720"/>
        <w:rPr>
          <w:rFonts w:asciiTheme="minorHAnsi" w:hAnsiTheme="minorHAnsi" w:cstheme="minorHAnsi"/>
          <w:bCs/>
        </w:rPr>
      </w:pPr>
      <w:r w:rsidRPr="00D02772">
        <w:rPr>
          <w:rFonts w:cs="Calibri"/>
          <w:szCs w:val="24"/>
        </w:rPr>
        <w:t>Remember: your application is heavily weighted to get to interview stage.  You must be passionate about indigenous, tropical, and rural health and reflect this in your application</w:t>
      </w:r>
      <w:bookmarkEnd w:id="3"/>
    </w:p>
    <w:sectPr w:rsidR="002A6C1F" w:rsidRPr="00D02772" w:rsidSect="005450C2">
      <w:headerReference w:type="even" r:id="rId80"/>
      <w:headerReference w:type="default" r:id="rId81"/>
      <w:footerReference w:type="even" r:id="rId82"/>
      <w:footerReference w:type="default" r:id="rId83"/>
      <w:headerReference w:type="first" r:id="rId84"/>
      <w:footerReference w:type="first" r:id="rId8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EABBC" w14:textId="77777777" w:rsidR="0037059C" w:rsidRDefault="0037059C">
      <w:r>
        <w:separator/>
      </w:r>
    </w:p>
  </w:endnote>
  <w:endnote w:type="continuationSeparator" w:id="0">
    <w:p w14:paraId="30216FBE" w14:textId="77777777" w:rsidR="0037059C" w:rsidRDefault="0037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Univers 45 Light">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951BD" w14:textId="77777777" w:rsidR="00CF3409" w:rsidRDefault="00CF3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28687" w14:textId="77777777" w:rsidR="004859DE" w:rsidRDefault="004859DE">
    <w:pPr>
      <w:pStyle w:val="Footer"/>
    </w:pPr>
    <w:bookmarkStart w:id="4" w:name="_GoBack"/>
    <w:bookmarkEnd w:id="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4CAB2" w14:textId="77777777" w:rsidR="00CF3409" w:rsidRDefault="00CF3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C2274" w14:textId="77777777" w:rsidR="0037059C" w:rsidRDefault="0037059C">
      <w:r>
        <w:separator/>
      </w:r>
    </w:p>
  </w:footnote>
  <w:footnote w:type="continuationSeparator" w:id="0">
    <w:p w14:paraId="321FB64E" w14:textId="77777777" w:rsidR="0037059C" w:rsidRDefault="00370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0C52F" w14:textId="77777777" w:rsidR="00CF3409" w:rsidRDefault="00CF3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8B195" w14:textId="77777777" w:rsidR="00CF3409" w:rsidRDefault="00CF34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B5E2C" w14:textId="77777777" w:rsidR="00CF3409" w:rsidRDefault="00CF34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0B9"/>
    <w:multiLevelType w:val="hybridMultilevel"/>
    <w:tmpl w:val="F3BE6EAA"/>
    <w:lvl w:ilvl="0" w:tplc="E4182F50">
      <w:start w:val="1"/>
      <w:numFmt w:val="bullet"/>
      <w:lvlText w:val=""/>
      <w:lvlJc w:val="left"/>
      <w:pPr>
        <w:ind w:left="360" w:hanging="360"/>
      </w:pPr>
      <w:rPr>
        <w:rFonts w:ascii="Symbol" w:hAnsi="Symbol" w:hint="default"/>
        <w:color w:val="auto"/>
        <w:sz w:val="24"/>
        <w:szCs w:val="24"/>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F46571"/>
    <w:multiLevelType w:val="multilevel"/>
    <w:tmpl w:val="B5D8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1720A"/>
    <w:multiLevelType w:val="hybridMultilevel"/>
    <w:tmpl w:val="27AEA3FC"/>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3A55C5"/>
    <w:multiLevelType w:val="hybridMultilevel"/>
    <w:tmpl w:val="EA40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015EC"/>
    <w:multiLevelType w:val="hybridMultilevel"/>
    <w:tmpl w:val="560C73B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B43A6E"/>
    <w:multiLevelType w:val="hybridMultilevel"/>
    <w:tmpl w:val="A726FB92"/>
    <w:lvl w:ilvl="0" w:tplc="04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7113A8"/>
    <w:multiLevelType w:val="hybridMultilevel"/>
    <w:tmpl w:val="EBA0030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B773F8"/>
    <w:multiLevelType w:val="hybridMultilevel"/>
    <w:tmpl w:val="CA327F38"/>
    <w:lvl w:ilvl="0" w:tplc="033A3964">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80A6B37"/>
    <w:multiLevelType w:val="hybridMultilevel"/>
    <w:tmpl w:val="F00A4E5A"/>
    <w:lvl w:ilvl="0" w:tplc="25708092">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601FFD"/>
    <w:multiLevelType w:val="hybridMultilevel"/>
    <w:tmpl w:val="DAF6C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264066F"/>
    <w:multiLevelType w:val="hybridMultilevel"/>
    <w:tmpl w:val="7D1876CA"/>
    <w:lvl w:ilvl="0" w:tplc="873EC9DA">
      <w:start w:val="1"/>
      <w:numFmt w:val="decimal"/>
      <w:lvlText w:val="%1."/>
      <w:lvlJc w:val="left"/>
      <w:pPr>
        <w:ind w:left="1800" w:hanging="360"/>
      </w:pPr>
      <w:rPr>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53C90B2F"/>
    <w:multiLevelType w:val="multilevel"/>
    <w:tmpl w:val="6E5C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6E3C48"/>
    <w:multiLevelType w:val="hybridMultilevel"/>
    <w:tmpl w:val="E4EE0C68"/>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EF19A7"/>
    <w:multiLevelType w:val="hybridMultilevel"/>
    <w:tmpl w:val="C45EF2E2"/>
    <w:lvl w:ilvl="0" w:tplc="5EA6840A">
      <w:start w:val="1"/>
      <w:numFmt w:val="bullet"/>
      <w:lvlText w:val=""/>
      <w:lvlJc w:val="left"/>
      <w:pPr>
        <w:ind w:left="1080" w:hanging="360"/>
      </w:pPr>
      <w:rPr>
        <w:rFonts w:ascii="Symbol" w:hAnsi="Symbol" w:hint="default"/>
        <w:sz w:val="24"/>
        <w:szCs w:val="24"/>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5D17C90"/>
    <w:multiLevelType w:val="multilevel"/>
    <w:tmpl w:val="CE2A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2C6DE6"/>
    <w:multiLevelType w:val="hybridMultilevel"/>
    <w:tmpl w:val="007A9446"/>
    <w:lvl w:ilvl="0" w:tplc="C6B21B6A">
      <w:start w:val="1"/>
      <w:numFmt w:val="bullet"/>
      <w:lvlText w:val=""/>
      <w:lvlJc w:val="left"/>
      <w:pPr>
        <w:ind w:left="360" w:hanging="360"/>
      </w:pPr>
      <w:rPr>
        <w:rFonts w:ascii="Symbol" w:hAnsi="Symbol" w:hint="default"/>
        <w:sz w:val="24"/>
        <w:szCs w:val="24"/>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8ED46ED"/>
    <w:multiLevelType w:val="hybridMultilevel"/>
    <w:tmpl w:val="C98ED670"/>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C65D3B"/>
    <w:multiLevelType w:val="hybridMultilevel"/>
    <w:tmpl w:val="DCBEEE3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690544"/>
    <w:multiLevelType w:val="multilevel"/>
    <w:tmpl w:val="5EFC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A30299"/>
    <w:multiLevelType w:val="hybridMultilevel"/>
    <w:tmpl w:val="B6E612F2"/>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2"/>
  </w:num>
  <w:num w:numId="4">
    <w:abstractNumId w:val="16"/>
  </w:num>
  <w:num w:numId="5">
    <w:abstractNumId w:val="9"/>
  </w:num>
  <w:num w:numId="6">
    <w:abstractNumId w:val="7"/>
  </w:num>
  <w:num w:numId="7">
    <w:abstractNumId w:val="8"/>
  </w:num>
  <w:num w:numId="8">
    <w:abstractNumId w:val="18"/>
  </w:num>
  <w:num w:numId="9">
    <w:abstractNumId w:val="14"/>
  </w:num>
  <w:num w:numId="10">
    <w:abstractNumId w:val="5"/>
  </w:num>
  <w:num w:numId="11">
    <w:abstractNumId w:val="10"/>
  </w:num>
  <w:num w:numId="12">
    <w:abstractNumId w:val="13"/>
  </w:num>
  <w:num w:numId="13">
    <w:abstractNumId w:val="15"/>
  </w:num>
  <w:num w:numId="14">
    <w:abstractNumId w:val="0"/>
  </w:num>
  <w:num w:numId="15">
    <w:abstractNumId w:val="1"/>
  </w:num>
  <w:num w:numId="16">
    <w:abstractNumId w:val="11"/>
  </w:num>
  <w:num w:numId="17">
    <w:abstractNumId w:val="4"/>
  </w:num>
  <w:num w:numId="18">
    <w:abstractNumId w:val="17"/>
  </w:num>
  <w:num w:numId="19">
    <w:abstractNumId w:val="2"/>
  </w:num>
  <w:num w:numId="20">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F9"/>
    <w:rsid w:val="00000108"/>
    <w:rsid w:val="00000479"/>
    <w:rsid w:val="0000067F"/>
    <w:rsid w:val="000006D2"/>
    <w:rsid w:val="0000123F"/>
    <w:rsid w:val="000012D9"/>
    <w:rsid w:val="0000160E"/>
    <w:rsid w:val="00001ADC"/>
    <w:rsid w:val="00003146"/>
    <w:rsid w:val="000031D2"/>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F5"/>
    <w:rsid w:val="00011039"/>
    <w:rsid w:val="00011251"/>
    <w:rsid w:val="00011406"/>
    <w:rsid w:val="00011FEC"/>
    <w:rsid w:val="0001238E"/>
    <w:rsid w:val="00012CD3"/>
    <w:rsid w:val="00013208"/>
    <w:rsid w:val="0001330A"/>
    <w:rsid w:val="00013459"/>
    <w:rsid w:val="000142B2"/>
    <w:rsid w:val="00015378"/>
    <w:rsid w:val="000158B0"/>
    <w:rsid w:val="000159D0"/>
    <w:rsid w:val="00016CC3"/>
    <w:rsid w:val="00016FF2"/>
    <w:rsid w:val="0001748A"/>
    <w:rsid w:val="000175E7"/>
    <w:rsid w:val="0001775B"/>
    <w:rsid w:val="00017A69"/>
    <w:rsid w:val="00017D90"/>
    <w:rsid w:val="00017E94"/>
    <w:rsid w:val="00020476"/>
    <w:rsid w:val="00020A20"/>
    <w:rsid w:val="00020C7C"/>
    <w:rsid w:val="00021368"/>
    <w:rsid w:val="00021711"/>
    <w:rsid w:val="00021F83"/>
    <w:rsid w:val="00021F90"/>
    <w:rsid w:val="00022E42"/>
    <w:rsid w:val="00022FFE"/>
    <w:rsid w:val="00023036"/>
    <w:rsid w:val="000230A2"/>
    <w:rsid w:val="000249D9"/>
    <w:rsid w:val="000249ED"/>
    <w:rsid w:val="00024D7B"/>
    <w:rsid w:val="000251EF"/>
    <w:rsid w:val="00025225"/>
    <w:rsid w:val="00025EC2"/>
    <w:rsid w:val="00030778"/>
    <w:rsid w:val="000311A0"/>
    <w:rsid w:val="0003166F"/>
    <w:rsid w:val="000319EB"/>
    <w:rsid w:val="00031AD3"/>
    <w:rsid w:val="0003218B"/>
    <w:rsid w:val="0003249E"/>
    <w:rsid w:val="00032521"/>
    <w:rsid w:val="000325EF"/>
    <w:rsid w:val="00032638"/>
    <w:rsid w:val="0003266A"/>
    <w:rsid w:val="000330C4"/>
    <w:rsid w:val="00033300"/>
    <w:rsid w:val="0003351A"/>
    <w:rsid w:val="00033778"/>
    <w:rsid w:val="000339CE"/>
    <w:rsid w:val="00033C82"/>
    <w:rsid w:val="00034B4E"/>
    <w:rsid w:val="00034CA3"/>
    <w:rsid w:val="00035CCE"/>
    <w:rsid w:val="00035DDA"/>
    <w:rsid w:val="00035FFD"/>
    <w:rsid w:val="000366C2"/>
    <w:rsid w:val="000366E3"/>
    <w:rsid w:val="00036C49"/>
    <w:rsid w:val="000378F1"/>
    <w:rsid w:val="00037C7A"/>
    <w:rsid w:val="00040224"/>
    <w:rsid w:val="0004064D"/>
    <w:rsid w:val="000408A2"/>
    <w:rsid w:val="00040E89"/>
    <w:rsid w:val="000413D8"/>
    <w:rsid w:val="000418EC"/>
    <w:rsid w:val="00041E7D"/>
    <w:rsid w:val="00042863"/>
    <w:rsid w:val="00042D07"/>
    <w:rsid w:val="00043B7E"/>
    <w:rsid w:val="00043C2C"/>
    <w:rsid w:val="00043CC5"/>
    <w:rsid w:val="00043E8B"/>
    <w:rsid w:val="00043FC4"/>
    <w:rsid w:val="00045187"/>
    <w:rsid w:val="00045545"/>
    <w:rsid w:val="00046287"/>
    <w:rsid w:val="00046403"/>
    <w:rsid w:val="000465BC"/>
    <w:rsid w:val="00046A97"/>
    <w:rsid w:val="00046F2D"/>
    <w:rsid w:val="00050329"/>
    <w:rsid w:val="00050491"/>
    <w:rsid w:val="00050E90"/>
    <w:rsid w:val="000510EB"/>
    <w:rsid w:val="00052757"/>
    <w:rsid w:val="0005281E"/>
    <w:rsid w:val="00053301"/>
    <w:rsid w:val="00053350"/>
    <w:rsid w:val="00053374"/>
    <w:rsid w:val="00053D73"/>
    <w:rsid w:val="00053F82"/>
    <w:rsid w:val="00054032"/>
    <w:rsid w:val="00054FD6"/>
    <w:rsid w:val="0005517B"/>
    <w:rsid w:val="0005519D"/>
    <w:rsid w:val="0005535D"/>
    <w:rsid w:val="00055C35"/>
    <w:rsid w:val="00055EAC"/>
    <w:rsid w:val="00056289"/>
    <w:rsid w:val="000562E7"/>
    <w:rsid w:val="0005630C"/>
    <w:rsid w:val="000566F8"/>
    <w:rsid w:val="00056A9B"/>
    <w:rsid w:val="00057413"/>
    <w:rsid w:val="00057C47"/>
    <w:rsid w:val="000609A8"/>
    <w:rsid w:val="000609F3"/>
    <w:rsid w:val="00060AEB"/>
    <w:rsid w:val="00060D64"/>
    <w:rsid w:val="00061418"/>
    <w:rsid w:val="000617C1"/>
    <w:rsid w:val="00061DC0"/>
    <w:rsid w:val="00062042"/>
    <w:rsid w:val="0006225A"/>
    <w:rsid w:val="0006264C"/>
    <w:rsid w:val="000628A5"/>
    <w:rsid w:val="000629C7"/>
    <w:rsid w:val="000635AF"/>
    <w:rsid w:val="00063812"/>
    <w:rsid w:val="000639F3"/>
    <w:rsid w:val="00063F1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DFC"/>
    <w:rsid w:val="000741D5"/>
    <w:rsid w:val="00074994"/>
    <w:rsid w:val="00074A62"/>
    <w:rsid w:val="00075161"/>
    <w:rsid w:val="000751C1"/>
    <w:rsid w:val="00075625"/>
    <w:rsid w:val="0007625E"/>
    <w:rsid w:val="00076F3C"/>
    <w:rsid w:val="00077685"/>
    <w:rsid w:val="00077895"/>
    <w:rsid w:val="000800DA"/>
    <w:rsid w:val="00080D51"/>
    <w:rsid w:val="00081213"/>
    <w:rsid w:val="00081D91"/>
    <w:rsid w:val="00081E02"/>
    <w:rsid w:val="0008388C"/>
    <w:rsid w:val="0008420A"/>
    <w:rsid w:val="00084267"/>
    <w:rsid w:val="000847A4"/>
    <w:rsid w:val="00084E77"/>
    <w:rsid w:val="0008614A"/>
    <w:rsid w:val="000862F7"/>
    <w:rsid w:val="000871FA"/>
    <w:rsid w:val="0009037B"/>
    <w:rsid w:val="00090765"/>
    <w:rsid w:val="0009087B"/>
    <w:rsid w:val="00090CC5"/>
    <w:rsid w:val="000918BB"/>
    <w:rsid w:val="00091B2C"/>
    <w:rsid w:val="000929DA"/>
    <w:rsid w:val="00092F54"/>
    <w:rsid w:val="0009315C"/>
    <w:rsid w:val="0009337E"/>
    <w:rsid w:val="000934B3"/>
    <w:rsid w:val="0009384A"/>
    <w:rsid w:val="0009480E"/>
    <w:rsid w:val="000952A4"/>
    <w:rsid w:val="00095600"/>
    <w:rsid w:val="00095BF3"/>
    <w:rsid w:val="00095EBA"/>
    <w:rsid w:val="0009663B"/>
    <w:rsid w:val="00096840"/>
    <w:rsid w:val="000968A9"/>
    <w:rsid w:val="0009699E"/>
    <w:rsid w:val="000969D9"/>
    <w:rsid w:val="000973F9"/>
    <w:rsid w:val="000974A1"/>
    <w:rsid w:val="000974CB"/>
    <w:rsid w:val="00097B54"/>
    <w:rsid w:val="00097E45"/>
    <w:rsid w:val="000A07F9"/>
    <w:rsid w:val="000A115F"/>
    <w:rsid w:val="000A1FF4"/>
    <w:rsid w:val="000A2499"/>
    <w:rsid w:val="000A2947"/>
    <w:rsid w:val="000A2AC0"/>
    <w:rsid w:val="000A2AE3"/>
    <w:rsid w:val="000A2BCE"/>
    <w:rsid w:val="000A353F"/>
    <w:rsid w:val="000A3BAA"/>
    <w:rsid w:val="000A4998"/>
    <w:rsid w:val="000A4CAA"/>
    <w:rsid w:val="000A50B8"/>
    <w:rsid w:val="000A5A9B"/>
    <w:rsid w:val="000A62C5"/>
    <w:rsid w:val="000A7002"/>
    <w:rsid w:val="000A76CB"/>
    <w:rsid w:val="000A7A55"/>
    <w:rsid w:val="000A7F94"/>
    <w:rsid w:val="000B0AF6"/>
    <w:rsid w:val="000B0DF2"/>
    <w:rsid w:val="000B262B"/>
    <w:rsid w:val="000B27B2"/>
    <w:rsid w:val="000B2819"/>
    <w:rsid w:val="000B2B6C"/>
    <w:rsid w:val="000B2CA2"/>
    <w:rsid w:val="000B3622"/>
    <w:rsid w:val="000B439F"/>
    <w:rsid w:val="000B49AC"/>
    <w:rsid w:val="000B4E6C"/>
    <w:rsid w:val="000B5227"/>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43A"/>
    <w:rsid w:val="000C187F"/>
    <w:rsid w:val="000C2C44"/>
    <w:rsid w:val="000C3313"/>
    <w:rsid w:val="000C33A2"/>
    <w:rsid w:val="000C3F21"/>
    <w:rsid w:val="000C5F83"/>
    <w:rsid w:val="000C67E6"/>
    <w:rsid w:val="000C6849"/>
    <w:rsid w:val="000C7471"/>
    <w:rsid w:val="000C7948"/>
    <w:rsid w:val="000C7F89"/>
    <w:rsid w:val="000D021D"/>
    <w:rsid w:val="000D0DEA"/>
    <w:rsid w:val="000D110F"/>
    <w:rsid w:val="000D13E6"/>
    <w:rsid w:val="000D1752"/>
    <w:rsid w:val="000D1C76"/>
    <w:rsid w:val="000D1D40"/>
    <w:rsid w:val="000D1D66"/>
    <w:rsid w:val="000D1D83"/>
    <w:rsid w:val="000D200F"/>
    <w:rsid w:val="000D2DC3"/>
    <w:rsid w:val="000D35CD"/>
    <w:rsid w:val="000D4298"/>
    <w:rsid w:val="000D4633"/>
    <w:rsid w:val="000D5464"/>
    <w:rsid w:val="000D5484"/>
    <w:rsid w:val="000D5B13"/>
    <w:rsid w:val="000D5B54"/>
    <w:rsid w:val="000D5E80"/>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3D3F"/>
    <w:rsid w:val="000E4643"/>
    <w:rsid w:val="000E4DE3"/>
    <w:rsid w:val="000E5017"/>
    <w:rsid w:val="000E5215"/>
    <w:rsid w:val="000E56C8"/>
    <w:rsid w:val="000E578B"/>
    <w:rsid w:val="000E58D8"/>
    <w:rsid w:val="000E5A5A"/>
    <w:rsid w:val="000E6C9D"/>
    <w:rsid w:val="000E7656"/>
    <w:rsid w:val="000E7F51"/>
    <w:rsid w:val="000F09F0"/>
    <w:rsid w:val="000F0E0E"/>
    <w:rsid w:val="000F0EAC"/>
    <w:rsid w:val="000F1033"/>
    <w:rsid w:val="000F1684"/>
    <w:rsid w:val="000F16E2"/>
    <w:rsid w:val="000F265D"/>
    <w:rsid w:val="000F2CFC"/>
    <w:rsid w:val="000F3001"/>
    <w:rsid w:val="000F3254"/>
    <w:rsid w:val="000F4644"/>
    <w:rsid w:val="000F495A"/>
    <w:rsid w:val="000F4ACD"/>
    <w:rsid w:val="000F5262"/>
    <w:rsid w:val="000F52F3"/>
    <w:rsid w:val="000F55D4"/>
    <w:rsid w:val="000F5E2D"/>
    <w:rsid w:val="000F6A57"/>
    <w:rsid w:val="000F6B19"/>
    <w:rsid w:val="000F7FBC"/>
    <w:rsid w:val="0010007D"/>
    <w:rsid w:val="00100CA8"/>
    <w:rsid w:val="0010174C"/>
    <w:rsid w:val="00101A2D"/>
    <w:rsid w:val="00101B2B"/>
    <w:rsid w:val="0010289C"/>
    <w:rsid w:val="00103749"/>
    <w:rsid w:val="00103795"/>
    <w:rsid w:val="00103A43"/>
    <w:rsid w:val="00103A76"/>
    <w:rsid w:val="00103CD9"/>
    <w:rsid w:val="00103D8D"/>
    <w:rsid w:val="00103FA3"/>
    <w:rsid w:val="0010400A"/>
    <w:rsid w:val="00104FC8"/>
    <w:rsid w:val="0010528E"/>
    <w:rsid w:val="0010536D"/>
    <w:rsid w:val="001054CD"/>
    <w:rsid w:val="00105598"/>
    <w:rsid w:val="001057A7"/>
    <w:rsid w:val="001058AA"/>
    <w:rsid w:val="00106771"/>
    <w:rsid w:val="00110559"/>
    <w:rsid w:val="001107F3"/>
    <w:rsid w:val="00110891"/>
    <w:rsid w:val="0011096F"/>
    <w:rsid w:val="00110BC4"/>
    <w:rsid w:val="00110C3D"/>
    <w:rsid w:val="00110C94"/>
    <w:rsid w:val="00110D7D"/>
    <w:rsid w:val="00110D7E"/>
    <w:rsid w:val="00110EA6"/>
    <w:rsid w:val="00111E3E"/>
    <w:rsid w:val="0011262F"/>
    <w:rsid w:val="001129D8"/>
    <w:rsid w:val="00112A0B"/>
    <w:rsid w:val="00112C7D"/>
    <w:rsid w:val="00113267"/>
    <w:rsid w:val="0011385A"/>
    <w:rsid w:val="00113865"/>
    <w:rsid w:val="0011393C"/>
    <w:rsid w:val="00113EB7"/>
    <w:rsid w:val="0011464B"/>
    <w:rsid w:val="00114BE6"/>
    <w:rsid w:val="001155F8"/>
    <w:rsid w:val="00115670"/>
    <w:rsid w:val="00115C61"/>
    <w:rsid w:val="00115D3E"/>
    <w:rsid w:val="0011656D"/>
    <w:rsid w:val="00116D5A"/>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E2E"/>
    <w:rsid w:val="0012408B"/>
    <w:rsid w:val="001241A4"/>
    <w:rsid w:val="0012557A"/>
    <w:rsid w:val="00125909"/>
    <w:rsid w:val="00125F5B"/>
    <w:rsid w:val="00126FDB"/>
    <w:rsid w:val="0012773C"/>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4096"/>
    <w:rsid w:val="00134156"/>
    <w:rsid w:val="0013431E"/>
    <w:rsid w:val="001343CE"/>
    <w:rsid w:val="00134BE5"/>
    <w:rsid w:val="00135A41"/>
    <w:rsid w:val="00136092"/>
    <w:rsid w:val="001363AA"/>
    <w:rsid w:val="00136596"/>
    <w:rsid w:val="00136B4E"/>
    <w:rsid w:val="00136FD8"/>
    <w:rsid w:val="0013772A"/>
    <w:rsid w:val="0013785A"/>
    <w:rsid w:val="00137ADA"/>
    <w:rsid w:val="001403EF"/>
    <w:rsid w:val="001405D7"/>
    <w:rsid w:val="00140A18"/>
    <w:rsid w:val="001411FA"/>
    <w:rsid w:val="00141733"/>
    <w:rsid w:val="00142875"/>
    <w:rsid w:val="0014314B"/>
    <w:rsid w:val="001432BE"/>
    <w:rsid w:val="00144073"/>
    <w:rsid w:val="0014540A"/>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8D6"/>
    <w:rsid w:val="00153A73"/>
    <w:rsid w:val="001542A8"/>
    <w:rsid w:val="0015430C"/>
    <w:rsid w:val="001545CD"/>
    <w:rsid w:val="00154F3B"/>
    <w:rsid w:val="0015547A"/>
    <w:rsid w:val="00155C1B"/>
    <w:rsid w:val="00155E5B"/>
    <w:rsid w:val="001561E7"/>
    <w:rsid w:val="0015657E"/>
    <w:rsid w:val="00156B0C"/>
    <w:rsid w:val="00156EA7"/>
    <w:rsid w:val="001571BE"/>
    <w:rsid w:val="001574E3"/>
    <w:rsid w:val="00157C05"/>
    <w:rsid w:val="0016193D"/>
    <w:rsid w:val="0016223E"/>
    <w:rsid w:val="0016233C"/>
    <w:rsid w:val="00163EFD"/>
    <w:rsid w:val="00164794"/>
    <w:rsid w:val="001648F9"/>
    <w:rsid w:val="00164DA8"/>
    <w:rsid w:val="00164E27"/>
    <w:rsid w:val="001653CD"/>
    <w:rsid w:val="00165D68"/>
    <w:rsid w:val="001660A1"/>
    <w:rsid w:val="00166AF2"/>
    <w:rsid w:val="00166D0E"/>
    <w:rsid w:val="001674F4"/>
    <w:rsid w:val="001709B6"/>
    <w:rsid w:val="001710A8"/>
    <w:rsid w:val="00171728"/>
    <w:rsid w:val="001718A9"/>
    <w:rsid w:val="00172725"/>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D3D"/>
    <w:rsid w:val="00182E77"/>
    <w:rsid w:val="0018326E"/>
    <w:rsid w:val="00184AC1"/>
    <w:rsid w:val="00184C83"/>
    <w:rsid w:val="00185412"/>
    <w:rsid w:val="00185940"/>
    <w:rsid w:val="00185E83"/>
    <w:rsid w:val="00185F3A"/>
    <w:rsid w:val="0018674F"/>
    <w:rsid w:val="00186940"/>
    <w:rsid w:val="00186B57"/>
    <w:rsid w:val="00187255"/>
    <w:rsid w:val="001872EE"/>
    <w:rsid w:val="001873B2"/>
    <w:rsid w:val="00187528"/>
    <w:rsid w:val="00187A36"/>
    <w:rsid w:val="00187AA8"/>
    <w:rsid w:val="00187AEB"/>
    <w:rsid w:val="00187B00"/>
    <w:rsid w:val="0019029E"/>
    <w:rsid w:val="00190324"/>
    <w:rsid w:val="00190F9E"/>
    <w:rsid w:val="00191012"/>
    <w:rsid w:val="00191055"/>
    <w:rsid w:val="00191189"/>
    <w:rsid w:val="0019146D"/>
    <w:rsid w:val="001917EE"/>
    <w:rsid w:val="00191B4F"/>
    <w:rsid w:val="00191BF7"/>
    <w:rsid w:val="00191E69"/>
    <w:rsid w:val="0019384C"/>
    <w:rsid w:val="001938FB"/>
    <w:rsid w:val="00193DFE"/>
    <w:rsid w:val="00194F13"/>
    <w:rsid w:val="001962EC"/>
    <w:rsid w:val="00197589"/>
    <w:rsid w:val="001A00EF"/>
    <w:rsid w:val="001A010A"/>
    <w:rsid w:val="001A03F8"/>
    <w:rsid w:val="001A05E2"/>
    <w:rsid w:val="001A088B"/>
    <w:rsid w:val="001A091A"/>
    <w:rsid w:val="001A12A3"/>
    <w:rsid w:val="001A1F40"/>
    <w:rsid w:val="001A202A"/>
    <w:rsid w:val="001A238C"/>
    <w:rsid w:val="001A368F"/>
    <w:rsid w:val="001A4016"/>
    <w:rsid w:val="001A4397"/>
    <w:rsid w:val="001A43FB"/>
    <w:rsid w:val="001A47E2"/>
    <w:rsid w:val="001A4D5A"/>
    <w:rsid w:val="001A4E05"/>
    <w:rsid w:val="001A560C"/>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BFB"/>
    <w:rsid w:val="001C1FA1"/>
    <w:rsid w:val="001C2FE1"/>
    <w:rsid w:val="001C3071"/>
    <w:rsid w:val="001C3505"/>
    <w:rsid w:val="001C3DED"/>
    <w:rsid w:val="001C40C6"/>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E81"/>
    <w:rsid w:val="001E00CB"/>
    <w:rsid w:val="001E054B"/>
    <w:rsid w:val="001E098D"/>
    <w:rsid w:val="001E179C"/>
    <w:rsid w:val="001E23EF"/>
    <w:rsid w:val="001E2B69"/>
    <w:rsid w:val="001E3634"/>
    <w:rsid w:val="001E416E"/>
    <w:rsid w:val="001E4548"/>
    <w:rsid w:val="001E58D4"/>
    <w:rsid w:val="001E619D"/>
    <w:rsid w:val="001E7510"/>
    <w:rsid w:val="001E76F9"/>
    <w:rsid w:val="001E77AF"/>
    <w:rsid w:val="001E7B03"/>
    <w:rsid w:val="001E7FFB"/>
    <w:rsid w:val="001F0023"/>
    <w:rsid w:val="001F034B"/>
    <w:rsid w:val="001F0405"/>
    <w:rsid w:val="001F0D37"/>
    <w:rsid w:val="001F0FFF"/>
    <w:rsid w:val="001F19F9"/>
    <w:rsid w:val="001F1F92"/>
    <w:rsid w:val="001F2266"/>
    <w:rsid w:val="001F253D"/>
    <w:rsid w:val="001F2D2A"/>
    <w:rsid w:val="001F36B7"/>
    <w:rsid w:val="001F388D"/>
    <w:rsid w:val="001F39C8"/>
    <w:rsid w:val="001F3B2B"/>
    <w:rsid w:val="001F482F"/>
    <w:rsid w:val="001F4EA0"/>
    <w:rsid w:val="001F5505"/>
    <w:rsid w:val="001F5D53"/>
    <w:rsid w:val="001F6051"/>
    <w:rsid w:val="001F642A"/>
    <w:rsid w:val="001F6BEF"/>
    <w:rsid w:val="001F6C43"/>
    <w:rsid w:val="001F722E"/>
    <w:rsid w:val="001F7412"/>
    <w:rsid w:val="001F749F"/>
    <w:rsid w:val="00200A82"/>
    <w:rsid w:val="00201066"/>
    <w:rsid w:val="0020157A"/>
    <w:rsid w:val="00201B9A"/>
    <w:rsid w:val="00201F57"/>
    <w:rsid w:val="002020DF"/>
    <w:rsid w:val="002022C4"/>
    <w:rsid w:val="002025B3"/>
    <w:rsid w:val="00202934"/>
    <w:rsid w:val="002039C0"/>
    <w:rsid w:val="00203A68"/>
    <w:rsid w:val="00203F81"/>
    <w:rsid w:val="00204093"/>
    <w:rsid w:val="002048BE"/>
    <w:rsid w:val="0020490B"/>
    <w:rsid w:val="00205914"/>
    <w:rsid w:val="00205A7F"/>
    <w:rsid w:val="002063E1"/>
    <w:rsid w:val="002063EC"/>
    <w:rsid w:val="002065D9"/>
    <w:rsid w:val="002065F5"/>
    <w:rsid w:val="0020661E"/>
    <w:rsid w:val="00206AEA"/>
    <w:rsid w:val="00206C30"/>
    <w:rsid w:val="00206E5F"/>
    <w:rsid w:val="0020748B"/>
    <w:rsid w:val="002076A1"/>
    <w:rsid w:val="002116EF"/>
    <w:rsid w:val="002120FC"/>
    <w:rsid w:val="00212354"/>
    <w:rsid w:val="00212497"/>
    <w:rsid w:val="002132DD"/>
    <w:rsid w:val="002134C9"/>
    <w:rsid w:val="00213B23"/>
    <w:rsid w:val="00213F46"/>
    <w:rsid w:val="002146E6"/>
    <w:rsid w:val="00214975"/>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A98"/>
    <w:rsid w:val="00223BAA"/>
    <w:rsid w:val="00223D1A"/>
    <w:rsid w:val="00224009"/>
    <w:rsid w:val="002240A1"/>
    <w:rsid w:val="00224135"/>
    <w:rsid w:val="002244E0"/>
    <w:rsid w:val="002249C4"/>
    <w:rsid w:val="002255C9"/>
    <w:rsid w:val="002259CF"/>
    <w:rsid w:val="00225B94"/>
    <w:rsid w:val="002261B9"/>
    <w:rsid w:val="002264F3"/>
    <w:rsid w:val="00226BC6"/>
    <w:rsid w:val="002270D7"/>
    <w:rsid w:val="00227202"/>
    <w:rsid w:val="00227676"/>
    <w:rsid w:val="002308EF"/>
    <w:rsid w:val="002309ED"/>
    <w:rsid w:val="00231334"/>
    <w:rsid w:val="0023185B"/>
    <w:rsid w:val="002318E0"/>
    <w:rsid w:val="00231D50"/>
    <w:rsid w:val="00231E98"/>
    <w:rsid w:val="00232319"/>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683F"/>
    <w:rsid w:val="00246CF9"/>
    <w:rsid w:val="002473BA"/>
    <w:rsid w:val="002476FF"/>
    <w:rsid w:val="00250656"/>
    <w:rsid w:val="00250B4F"/>
    <w:rsid w:val="00250CBD"/>
    <w:rsid w:val="0025148F"/>
    <w:rsid w:val="00251CC7"/>
    <w:rsid w:val="00251FB1"/>
    <w:rsid w:val="00252282"/>
    <w:rsid w:val="002524B9"/>
    <w:rsid w:val="00252734"/>
    <w:rsid w:val="00252790"/>
    <w:rsid w:val="00253234"/>
    <w:rsid w:val="00253281"/>
    <w:rsid w:val="002533DA"/>
    <w:rsid w:val="00253A0D"/>
    <w:rsid w:val="00253D89"/>
    <w:rsid w:val="00253DDF"/>
    <w:rsid w:val="00254077"/>
    <w:rsid w:val="002541A9"/>
    <w:rsid w:val="00254324"/>
    <w:rsid w:val="00254CE0"/>
    <w:rsid w:val="00254FAB"/>
    <w:rsid w:val="0025530E"/>
    <w:rsid w:val="002554A5"/>
    <w:rsid w:val="002557EF"/>
    <w:rsid w:val="00255AF4"/>
    <w:rsid w:val="0025619C"/>
    <w:rsid w:val="00256F30"/>
    <w:rsid w:val="00257379"/>
    <w:rsid w:val="00257A6B"/>
    <w:rsid w:val="00257E2B"/>
    <w:rsid w:val="0026049D"/>
    <w:rsid w:val="002606CA"/>
    <w:rsid w:val="00260BA6"/>
    <w:rsid w:val="002617C0"/>
    <w:rsid w:val="00261C60"/>
    <w:rsid w:val="00262219"/>
    <w:rsid w:val="002624ED"/>
    <w:rsid w:val="00262561"/>
    <w:rsid w:val="00262874"/>
    <w:rsid w:val="00262936"/>
    <w:rsid w:val="00262ADE"/>
    <w:rsid w:val="0026343F"/>
    <w:rsid w:val="002634AF"/>
    <w:rsid w:val="00263583"/>
    <w:rsid w:val="00263794"/>
    <w:rsid w:val="00263808"/>
    <w:rsid w:val="002643FD"/>
    <w:rsid w:val="00264D0A"/>
    <w:rsid w:val="00265296"/>
    <w:rsid w:val="00266587"/>
    <w:rsid w:val="00266E79"/>
    <w:rsid w:val="00270964"/>
    <w:rsid w:val="00270B1A"/>
    <w:rsid w:val="00270E5E"/>
    <w:rsid w:val="002713FD"/>
    <w:rsid w:val="002714CB"/>
    <w:rsid w:val="002714E0"/>
    <w:rsid w:val="00271D67"/>
    <w:rsid w:val="00271F16"/>
    <w:rsid w:val="00272266"/>
    <w:rsid w:val="00273414"/>
    <w:rsid w:val="00273541"/>
    <w:rsid w:val="00273C90"/>
    <w:rsid w:val="00273ECC"/>
    <w:rsid w:val="002740FB"/>
    <w:rsid w:val="0027429F"/>
    <w:rsid w:val="00274378"/>
    <w:rsid w:val="002743C0"/>
    <w:rsid w:val="00274A11"/>
    <w:rsid w:val="00275396"/>
    <w:rsid w:val="00275FFC"/>
    <w:rsid w:val="00276022"/>
    <w:rsid w:val="00276BC4"/>
    <w:rsid w:val="00276CA4"/>
    <w:rsid w:val="00276FF9"/>
    <w:rsid w:val="002771B8"/>
    <w:rsid w:val="002777FB"/>
    <w:rsid w:val="00280424"/>
    <w:rsid w:val="00280497"/>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9FC"/>
    <w:rsid w:val="00290FDA"/>
    <w:rsid w:val="00291036"/>
    <w:rsid w:val="002917D1"/>
    <w:rsid w:val="00291937"/>
    <w:rsid w:val="0029336F"/>
    <w:rsid w:val="00293A81"/>
    <w:rsid w:val="00293E94"/>
    <w:rsid w:val="00294D5B"/>
    <w:rsid w:val="002951C1"/>
    <w:rsid w:val="0029634B"/>
    <w:rsid w:val="00296E00"/>
    <w:rsid w:val="0029767F"/>
    <w:rsid w:val="002979F5"/>
    <w:rsid w:val="00297B88"/>
    <w:rsid w:val="00297E5E"/>
    <w:rsid w:val="00297F4B"/>
    <w:rsid w:val="00297FF3"/>
    <w:rsid w:val="002A02DD"/>
    <w:rsid w:val="002A09F9"/>
    <w:rsid w:val="002A0E6B"/>
    <w:rsid w:val="002A12B5"/>
    <w:rsid w:val="002A1872"/>
    <w:rsid w:val="002A2055"/>
    <w:rsid w:val="002A268B"/>
    <w:rsid w:val="002A29AB"/>
    <w:rsid w:val="002A2F2E"/>
    <w:rsid w:val="002A37AD"/>
    <w:rsid w:val="002A3829"/>
    <w:rsid w:val="002A38A6"/>
    <w:rsid w:val="002A3ABB"/>
    <w:rsid w:val="002A3F20"/>
    <w:rsid w:val="002A4523"/>
    <w:rsid w:val="002A4A10"/>
    <w:rsid w:val="002A51A9"/>
    <w:rsid w:val="002A5576"/>
    <w:rsid w:val="002A5CDA"/>
    <w:rsid w:val="002A639A"/>
    <w:rsid w:val="002A65DD"/>
    <w:rsid w:val="002A68AB"/>
    <w:rsid w:val="002A6A61"/>
    <w:rsid w:val="002A6C1F"/>
    <w:rsid w:val="002A6DC6"/>
    <w:rsid w:val="002A6E5D"/>
    <w:rsid w:val="002A7124"/>
    <w:rsid w:val="002A7611"/>
    <w:rsid w:val="002A7E70"/>
    <w:rsid w:val="002B02E3"/>
    <w:rsid w:val="002B058E"/>
    <w:rsid w:val="002B0913"/>
    <w:rsid w:val="002B0A17"/>
    <w:rsid w:val="002B0A3C"/>
    <w:rsid w:val="002B0F23"/>
    <w:rsid w:val="002B1070"/>
    <w:rsid w:val="002B1627"/>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64EC"/>
    <w:rsid w:val="002B653D"/>
    <w:rsid w:val="002B6A4E"/>
    <w:rsid w:val="002B6EBD"/>
    <w:rsid w:val="002B6FA4"/>
    <w:rsid w:val="002B748A"/>
    <w:rsid w:val="002B786A"/>
    <w:rsid w:val="002B7E29"/>
    <w:rsid w:val="002B7E39"/>
    <w:rsid w:val="002C06E2"/>
    <w:rsid w:val="002C0E9B"/>
    <w:rsid w:val="002C0FA2"/>
    <w:rsid w:val="002C1273"/>
    <w:rsid w:val="002C3383"/>
    <w:rsid w:val="002C33F0"/>
    <w:rsid w:val="002C3B7F"/>
    <w:rsid w:val="002C3C8B"/>
    <w:rsid w:val="002C3F10"/>
    <w:rsid w:val="002C4DE1"/>
    <w:rsid w:val="002C57E4"/>
    <w:rsid w:val="002C615D"/>
    <w:rsid w:val="002C7039"/>
    <w:rsid w:val="002C761A"/>
    <w:rsid w:val="002C7F87"/>
    <w:rsid w:val="002D0F7F"/>
    <w:rsid w:val="002D1827"/>
    <w:rsid w:val="002D1E16"/>
    <w:rsid w:val="002D2A92"/>
    <w:rsid w:val="002D2DC2"/>
    <w:rsid w:val="002D317D"/>
    <w:rsid w:val="002D3232"/>
    <w:rsid w:val="002D32F2"/>
    <w:rsid w:val="002D37DC"/>
    <w:rsid w:val="002D396D"/>
    <w:rsid w:val="002D437C"/>
    <w:rsid w:val="002D44F1"/>
    <w:rsid w:val="002D4861"/>
    <w:rsid w:val="002D4CB0"/>
    <w:rsid w:val="002D4E51"/>
    <w:rsid w:val="002D51A6"/>
    <w:rsid w:val="002D52BC"/>
    <w:rsid w:val="002D5660"/>
    <w:rsid w:val="002D5A90"/>
    <w:rsid w:val="002D5CD4"/>
    <w:rsid w:val="002D62CA"/>
    <w:rsid w:val="002D71B4"/>
    <w:rsid w:val="002D77DF"/>
    <w:rsid w:val="002D7996"/>
    <w:rsid w:val="002D7E7D"/>
    <w:rsid w:val="002E0483"/>
    <w:rsid w:val="002E060D"/>
    <w:rsid w:val="002E0F0A"/>
    <w:rsid w:val="002E1749"/>
    <w:rsid w:val="002E1A5B"/>
    <w:rsid w:val="002E366E"/>
    <w:rsid w:val="002E3F39"/>
    <w:rsid w:val="002E3FA1"/>
    <w:rsid w:val="002E460B"/>
    <w:rsid w:val="002E4819"/>
    <w:rsid w:val="002E4DA1"/>
    <w:rsid w:val="002E6C79"/>
    <w:rsid w:val="002E6CB6"/>
    <w:rsid w:val="002E6E67"/>
    <w:rsid w:val="002E6F3C"/>
    <w:rsid w:val="002E7133"/>
    <w:rsid w:val="002E7297"/>
    <w:rsid w:val="002E76DC"/>
    <w:rsid w:val="002E7863"/>
    <w:rsid w:val="002E7951"/>
    <w:rsid w:val="002E7DC8"/>
    <w:rsid w:val="002F0493"/>
    <w:rsid w:val="002F0B02"/>
    <w:rsid w:val="002F0B23"/>
    <w:rsid w:val="002F0F9F"/>
    <w:rsid w:val="002F0FCD"/>
    <w:rsid w:val="002F15B0"/>
    <w:rsid w:val="002F202C"/>
    <w:rsid w:val="002F21D4"/>
    <w:rsid w:val="002F21EE"/>
    <w:rsid w:val="002F2786"/>
    <w:rsid w:val="002F2A6C"/>
    <w:rsid w:val="002F3425"/>
    <w:rsid w:val="002F345A"/>
    <w:rsid w:val="002F5669"/>
    <w:rsid w:val="002F588B"/>
    <w:rsid w:val="002F608B"/>
    <w:rsid w:val="002F6368"/>
    <w:rsid w:val="002F6F06"/>
    <w:rsid w:val="002F7759"/>
    <w:rsid w:val="00300715"/>
    <w:rsid w:val="00300C29"/>
    <w:rsid w:val="00301736"/>
    <w:rsid w:val="003017E3"/>
    <w:rsid w:val="0030185B"/>
    <w:rsid w:val="00301BAD"/>
    <w:rsid w:val="00301D4B"/>
    <w:rsid w:val="00301E09"/>
    <w:rsid w:val="003020E7"/>
    <w:rsid w:val="00302618"/>
    <w:rsid w:val="003028FC"/>
    <w:rsid w:val="00303C09"/>
    <w:rsid w:val="00303C50"/>
    <w:rsid w:val="00304041"/>
    <w:rsid w:val="003053AE"/>
    <w:rsid w:val="0030588D"/>
    <w:rsid w:val="00305A32"/>
    <w:rsid w:val="00305C6B"/>
    <w:rsid w:val="00305C98"/>
    <w:rsid w:val="00306076"/>
    <w:rsid w:val="00307377"/>
    <w:rsid w:val="003078E9"/>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5A3"/>
    <w:rsid w:val="00314632"/>
    <w:rsid w:val="0031483C"/>
    <w:rsid w:val="003148E3"/>
    <w:rsid w:val="00314CC2"/>
    <w:rsid w:val="00314CDC"/>
    <w:rsid w:val="00317345"/>
    <w:rsid w:val="003176BB"/>
    <w:rsid w:val="00317713"/>
    <w:rsid w:val="0031771D"/>
    <w:rsid w:val="00317BD9"/>
    <w:rsid w:val="00320360"/>
    <w:rsid w:val="003207F9"/>
    <w:rsid w:val="00320D2F"/>
    <w:rsid w:val="00320EEB"/>
    <w:rsid w:val="00320F6E"/>
    <w:rsid w:val="00321A2C"/>
    <w:rsid w:val="00321C95"/>
    <w:rsid w:val="00322099"/>
    <w:rsid w:val="00322BF4"/>
    <w:rsid w:val="0032325E"/>
    <w:rsid w:val="003233A1"/>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21A"/>
    <w:rsid w:val="003305E7"/>
    <w:rsid w:val="00330924"/>
    <w:rsid w:val="00330997"/>
    <w:rsid w:val="00330F80"/>
    <w:rsid w:val="0033193A"/>
    <w:rsid w:val="00333331"/>
    <w:rsid w:val="0033349F"/>
    <w:rsid w:val="00333B02"/>
    <w:rsid w:val="003341BC"/>
    <w:rsid w:val="00334220"/>
    <w:rsid w:val="003345D6"/>
    <w:rsid w:val="00334959"/>
    <w:rsid w:val="00334FFB"/>
    <w:rsid w:val="00335C77"/>
    <w:rsid w:val="00336787"/>
    <w:rsid w:val="00336841"/>
    <w:rsid w:val="00336EC4"/>
    <w:rsid w:val="0033728B"/>
    <w:rsid w:val="0033732D"/>
    <w:rsid w:val="003374B4"/>
    <w:rsid w:val="00337AC5"/>
    <w:rsid w:val="00340005"/>
    <w:rsid w:val="00340292"/>
    <w:rsid w:val="0034059D"/>
    <w:rsid w:val="0034088D"/>
    <w:rsid w:val="00340B45"/>
    <w:rsid w:val="00340F1F"/>
    <w:rsid w:val="00341042"/>
    <w:rsid w:val="0034152A"/>
    <w:rsid w:val="003415B7"/>
    <w:rsid w:val="0034162D"/>
    <w:rsid w:val="00341AD1"/>
    <w:rsid w:val="00341ECE"/>
    <w:rsid w:val="00342993"/>
    <w:rsid w:val="00342A07"/>
    <w:rsid w:val="00342F61"/>
    <w:rsid w:val="003431E0"/>
    <w:rsid w:val="003434FB"/>
    <w:rsid w:val="00343C18"/>
    <w:rsid w:val="00343DEA"/>
    <w:rsid w:val="00343E78"/>
    <w:rsid w:val="00344BC4"/>
    <w:rsid w:val="00344D8A"/>
    <w:rsid w:val="003459CA"/>
    <w:rsid w:val="00345DF8"/>
    <w:rsid w:val="00345E51"/>
    <w:rsid w:val="00345ED5"/>
    <w:rsid w:val="00346544"/>
    <w:rsid w:val="00346731"/>
    <w:rsid w:val="00346CC8"/>
    <w:rsid w:val="0034735E"/>
    <w:rsid w:val="00350049"/>
    <w:rsid w:val="00350388"/>
    <w:rsid w:val="00350AB3"/>
    <w:rsid w:val="0035130C"/>
    <w:rsid w:val="003517E9"/>
    <w:rsid w:val="00352290"/>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154"/>
    <w:rsid w:val="00360A15"/>
    <w:rsid w:val="00360AA7"/>
    <w:rsid w:val="00360ACE"/>
    <w:rsid w:val="00360DEB"/>
    <w:rsid w:val="003610FC"/>
    <w:rsid w:val="00361820"/>
    <w:rsid w:val="00363791"/>
    <w:rsid w:val="00363996"/>
    <w:rsid w:val="00363F96"/>
    <w:rsid w:val="003641CC"/>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059C"/>
    <w:rsid w:val="00371182"/>
    <w:rsid w:val="003714EE"/>
    <w:rsid w:val="00371880"/>
    <w:rsid w:val="0037208E"/>
    <w:rsid w:val="0037232F"/>
    <w:rsid w:val="003726B3"/>
    <w:rsid w:val="003728DA"/>
    <w:rsid w:val="00372AAC"/>
    <w:rsid w:val="00373095"/>
    <w:rsid w:val="00374755"/>
    <w:rsid w:val="00374813"/>
    <w:rsid w:val="00374B36"/>
    <w:rsid w:val="00374EC8"/>
    <w:rsid w:val="00375E57"/>
    <w:rsid w:val="00376562"/>
    <w:rsid w:val="003767B1"/>
    <w:rsid w:val="00376F0C"/>
    <w:rsid w:val="0037704E"/>
    <w:rsid w:val="0037749B"/>
    <w:rsid w:val="003775FE"/>
    <w:rsid w:val="00377D1D"/>
    <w:rsid w:val="00377EA8"/>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EC9"/>
    <w:rsid w:val="0038704B"/>
    <w:rsid w:val="00387377"/>
    <w:rsid w:val="003873D4"/>
    <w:rsid w:val="00387442"/>
    <w:rsid w:val="003878AB"/>
    <w:rsid w:val="00390D6C"/>
    <w:rsid w:val="00390F00"/>
    <w:rsid w:val="0039232A"/>
    <w:rsid w:val="003931F4"/>
    <w:rsid w:val="00393608"/>
    <w:rsid w:val="00394094"/>
    <w:rsid w:val="00394846"/>
    <w:rsid w:val="00394D97"/>
    <w:rsid w:val="00394EE0"/>
    <w:rsid w:val="00395A0F"/>
    <w:rsid w:val="00395D7F"/>
    <w:rsid w:val="00396B68"/>
    <w:rsid w:val="00397307"/>
    <w:rsid w:val="00397655"/>
    <w:rsid w:val="003979EE"/>
    <w:rsid w:val="00397D95"/>
    <w:rsid w:val="00397E7F"/>
    <w:rsid w:val="003A04C1"/>
    <w:rsid w:val="003A0A27"/>
    <w:rsid w:val="003A12D9"/>
    <w:rsid w:val="003A1562"/>
    <w:rsid w:val="003A196C"/>
    <w:rsid w:val="003A1A24"/>
    <w:rsid w:val="003A1AED"/>
    <w:rsid w:val="003A244D"/>
    <w:rsid w:val="003A2586"/>
    <w:rsid w:val="003A2F73"/>
    <w:rsid w:val="003A3809"/>
    <w:rsid w:val="003A3C60"/>
    <w:rsid w:val="003A3DB8"/>
    <w:rsid w:val="003A3EEE"/>
    <w:rsid w:val="003A3FCA"/>
    <w:rsid w:val="003A40A8"/>
    <w:rsid w:val="003A4224"/>
    <w:rsid w:val="003A493B"/>
    <w:rsid w:val="003A4A89"/>
    <w:rsid w:val="003A5105"/>
    <w:rsid w:val="003A5547"/>
    <w:rsid w:val="003A67F7"/>
    <w:rsid w:val="003A67F8"/>
    <w:rsid w:val="003B14CD"/>
    <w:rsid w:val="003B16D2"/>
    <w:rsid w:val="003B1798"/>
    <w:rsid w:val="003B1847"/>
    <w:rsid w:val="003B1BBB"/>
    <w:rsid w:val="003B1C73"/>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509"/>
    <w:rsid w:val="003C3991"/>
    <w:rsid w:val="003C421C"/>
    <w:rsid w:val="003C44D6"/>
    <w:rsid w:val="003C474F"/>
    <w:rsid w:val="003C515B"/>
    <w:rsid w:val="003C527D"/>
    <w:rsid w:val="003C5A5B"/>
    <w:rsid w:val="003C5B82"/>
    <w:rsid w:val="003C6FAA"/>
    <w:rsid w:val="003C7192"/>
    <w:rsid w:val="003C75DC"/>
    <w:rsid w:val="003C7BC0"/>
    <w:rsid w:val="003C7EEE"/>
    <w:rsid w:val="003D01C6"/>
    <w:rsid w:val="003D14F7"/>
    <w:rsid w:val="003D1B80"/>
    <w:rsid w:val="003D2161"/>
    <w:rsid w:val="003D306E"/>
    <w:rsid w:val="003D33A4"/>
    <w:rsid w:val="003D3468"/>
    <w:rsid w:val="003D3582"/>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31ED"/>
    <w:rsid w:val="003E33C4"/>
    <w:rsid w:val="003E362D"/>
    <w:rsid w:val="003E3C77"/>
    <w:rsid w:val="003E4090"/>
    <w:rsid w:val="003E497E"/>
    <w:rsid w:val="003E4D23"/>
    <w:rsid w:val="003E68F4"/>
    <w:rsid w:val="003E7335"/>
    <w:rsid w:val="003F0DC1"/>
    <w:rsid w:val="003F105D"/>
    <w:rsid w:val="003F10C9"/>
    <w:rsid w:val="003F18CF"/>
    <w:rsid w:val="003F18E3"/>
    <w:rsid w:val="003F1E5B"/>
    <w:rsid w:val="003F243A"/>
    <w:rsid w:val="003F2AA9"/>
    <w:rsid w:val="003F2E23"/>
    <w:rsid w:val="003F33B5"/>
    <w:rsid w:val="003F3964"/>
    <w:rsid w:val="003F3F27"/>
    <w:rsid w:val="003F419E"/>
    <w:rsid w:val="003F42C9"/>
    <w:rsid w:val="003F46B7"/>
    <w:rsid w:val="003F4AD5"/>
    <w:rsid w:val="003F5046"/>
    <w:rsid w:val="003F571D"/>
    <w:rsid w:val="003F578E"/>
    <w:rsid w:val="003F5833"/>
    <w:rsid w:val="003F59C0"/>
    <w:rsid w:val="003F5BEA"/>
    <w:rsid w:val="003F6AD7"/>
    <w:rsid w:val="003F6BE0"/>
    <w:rsid w:val="003F6F62"/>
    <w:rsid w:val="003F70CA"/>
    <w:rsid w:val="003F714B"/>
    <w:rsid w:val="003F7432"/>
    <w:rsid w:val="003F7B4C"/>
    <w:rsid w:val="004000CC"/>
    <w:rsid w:val="00400125"/>
    <w:rsid w:val="004001FB"/>
    <w:rsid w:val="004002EC"/>
    <w:rsid w:val="004007F0"/>
    <w:rsid w:val="00400E8A"/>
    <w:rsid w:val="004010AD"/>
    <w:rsid w:val="00401764"/>
    <w:rsid w:val="00401E07"/>
    <w:rsid w:val="00402264"/>
    <w:rsid w:val="00402420"/>
    <w:rsid w:val="004025FB"/>
    <w:rsid w:val="004029D9"/>
    <w:rsid w:val="00402E1E"/>
    <w:rsid w:val="0040387B"/>
    <w:rsid w:val="00403AFB"/>
    <w:rsid w:val="00403F85"/>
    <w:rsid w:val="00403FDF"/>
    <w:rsid w:val="00404B8C"/>
    <w:rsid w:val="00405278"/>
    <w:rsid w:val="00405B2F"/>
    <w:rsid w:val="00405BB6"/>
    <w:rsid w:val="00405BDA"/>
    <w:rsid w:val="004060C7"/>
    <w:rsid w:val="004063B2"/>
    <w:rsid w:val="004065CA"/>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E5F"/>
    <w:rsid w:val="00415EB5"/>
    <w:rsid w:val="00416C9F"/>
    <w:rsid w:val="00417F4C"/>
    <w:rsid w:val="00420273"/>
    <w:rsid w:val="0042039E"/>
    <w:rsid w:val="0042048A"/>
    <w:rsid w:val="0042151F"/>
    <w:rsid w:val="004219EE"/>
    <w:rsid w:val="00421A85"/>
    <w:rsid w:val="00422883"/>
    <w:rsid w:val="00422AA2"/>
    <w:rsid w:val="00422FA7"/>
    <w:rsid w:val="00423FA5"/>
    <w:rsid w:val="00424385"/>
    <w:rsid w:val="00424BE9"/>
    <w:rsid w:val="004254B8"/>
    <w:rsid w:val="00425870"/>
    <w:rsid w:val="00425876"/>
    <w:rsid w:val="004258B7"/>
    <w:rsid w:val="00425E51"/>
    <w:rsid w:val="0042682D"/>
    <w:rsid w:val="0042696A"/>
    <w:rsid w:val="00426C47"/>
    <w:rsid w:val="00427032"/>
    <w:rsid w:val="00427219"/>
    <w:rsid w:val="00427715"/>
    <w:rsid w:val="0043058E"/>
    <w:rsid w:val="0043099A"/>
    <w:rsid w:val="00431178"/>
    <w:rsid w:val="004311AB"/>
    <w:rsid w:val="0043168E"/>
    <w:rsid w:val="004316C5"/>
    <w:rsid w:val="004321EC"/>
    <w:rsid w:val="00432A6B"/>
    <w:rsid w:val="004331EC"/>
    <w:rsid w:val="004333DF"/>
    <w:rsid w:val="004339CE"/>
    <w:rsid w:val="00433BAC"/>
    <w:rsid w:val="0043454B"/>
    <w:rsid w:val="00434D96"/>
    <w:rsid w:val="00434F0E"/>
    <w:rsid w:val="004350A7"/>
    <w:rsid w:val="00435A76"/>
    <w:rsid w:val="00435D0B"/>
    <w:rsid w:val="00436439"/>
    <w:rsid w:val="00436C5C"/>
    <w:rsid w:val="00436DF2"/>
    <w:rsid w:val="004372DE"/>
    <w:rsid w:val="004377F4"/>
    <w:rsid w:val="0043797A"/>
    <w:rsid w:val="00441859"/>
    <w:rsid w:val="0044197C"/>
    <w:rsid w:val="00441BA5"/>
    <w:rsid w:val="00442024"/>
    <w:rsid w:val="00442993"/>
    <w:rsid w:val="00442ACF"/>
    <w:rsid w:val="00442B1A"/>
    <w:rsid w:val="00443557"/>
    <w:rsid w:val="0044396E"/>
    <w:rsid w:val="00443EAF"/>
    <w:rsid w:val="00443FF6"/>
    <w:rsid w:val="004440C2"/>
    <w:rsid w:val="00444A7D"/>
    <w:rsid w:val="00444C1D"/>
    <w:rsid w:val="00444CFD"/>
    <w:rsid w:val="00444D0D"/>
    <w:rsid w:val="00445252"/>
    <w:rsid w:val="00445530"/>
    <w:rsid w:val="004459E5"/>
    <w:rsid w:val="00445E87"/>
    <w:rsid w:val="0044683B"/>
    <w:rsid w:val="00446CE2"/>
    <w:rsid w:val="00447075"/>
    <w:rsid w:val="0044748A"/>
    <w:rsid w:val="004478E5"/>
    <w:rsid w:val="00447CE1"/>
    <w:rsid w:val="00447E54"/>
    <w:rsid w:val="004501A1"/>
    <w:rsid w:val="004519A4"/>
    <w:rsid w:val="00451CDE"/>
    <w:rsid w:val="00451DBC"/>
    <w:rsid w:val="00452131"/>
    <w:rsid w:val="00452236"/>
    <w:rsid w:val="004527D8"/>
    <w:rsid w:val="004528F8"/>
    <w:rsid w:val="00452E7D"/>
    <w:rsid w:val="00453643"/>
    <w:rsid w:val="004539D7"/>
    <w:rsid w:val="00453A79"/>
    <w:rsid w:val="004540C5"/>
    <w:rsid w:val="004544A4"/>
    <w:rsid w:val="00454DD1"/>
    <w:rsid w:val="00455112"/>
    <w:rsid w:val="0045593D"/>
    <w:rsid w:val="00455AA2"/>
    <w:rsid w:val="00455B86"/>
    <w:rsid w:val="00455D41"/>
    <w:rsid w:val="004561E1"/>
    <w:rsid w:val="00456C6D"/>
    <w:rsid w:val="004572BF"/>
    <w:rsid w:val="004576E5"/>
    <w:rsid w:val="00460495"/>
    <w:rsid w:val="004608C6"/>
    <w:rsid w:val="00461552"/>
    <w:rsid w:val="0046166D"/>
    <w:rsid w:val="004620CD"/>
    <w:rsid w:val="00462232"/>
    <w:rsid w:val="00462917"/>
    <w:rsid w:val="004634DD"/>
    <w:rsid w:val="004636B8"/>
    <w:rsid w:val="0046396D"/>
    <w:rsid w:val="00463B01"/>
    <w:rsid w:val="00463EE0"/>
    <w:rsid w:val="00464026"/>
    <w:rsid w:val="0046444A"/>
    <w:rsid w:val="00464A0D"/>
    <w:rsid w:val="00464D19"/>
    <w:rsid w:val="00464E7D"/>
    <w:rsid w:val="0046518A"/>
    <w:rsid w:val="004651D1"/>
    <w:rsid w:val="00465FBA"/>
    <w:rsid w:val="00466333"/>
    <w:rsid w:val="00466639"/>
    <w:rsid w:val="004666E5"/>
    <w:rsid w:val="004670EE"/>
    <w:rsid w:val="004672D9"/>
    <w:rsid w:val="0046799A"/>
    <w:rsid w:val="00467B7E"/>
    <w:rsid w:val="00467FF4"/>
    <w:rsid w:val="00470117"/>
    <w:rsid w:val="0047047E"/>
    <w:rsid w:val="004708CC"/>
    <w:rsid w:val="00470927"/>
    <w:rsid w:val="00471405"/>
    <w:rsid w:val="00471541"/>
    <w:rsid w:val="00471A44"/>
    <w:rsid w:val="004728A5"/>
    <w:rsid w:val="00472BEB"/>
    <w:rsid w:val="004739BB"/>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072"/>
    <w:rsid w:val="0048133D"/>
    <w:rsid w:val="00481C34"/>
    <w:rsid w:val="00481C3C"/>
    <w:rsid w:val="004821A3"/>
    <w:rsid w:val="004824B8"/>
    <w:rsid w:val="004825AA"/>
    <w:rsid w:val="00482700"/>
    <w:rsid w:val="00482E88"/>
    <w:rsid w:val="00483C6F"/>
    <w:rsid w:val="00483FEF"/>
    <w:rsid w:val="00484576"/>
    <w:rsid w:val="004845A8"/>
    <w:rsid w:val="004846F6"/>
    <w:rsid w:val="00484788"/>
    <w:rsid w:val="00484908"/>
    <w:rsid w:val="00484D8E"/>
    <w:rsid w:val="0048502D"/>
    <w:rsid w:val="00485440"/>
    <w:rsid w:val="00485720"/>
    <w:rsid w:val="004859DE"/>
    <w:rsid w:val="00485B7A"/>
    <w:rsid w:val="00485C95"/>
    <w:rsid w:val="00486167"/>
    <w:rsid w:val="004864B9"/>
    <w:rsid w:val="00486807"/>
    <w:rsid w:val="00486A2B"/>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A3F"/>
    <w:rsid w:val="004A1CE9"/>
    <w:rsid w:val="004A2231"/>
    <w:rsid w:val="004A35D7"/>
    <w:rsid w:val="004A3E1B"/>
    <w:rsid w:val="004A4010"/>
    <w:rsid w:val="004A40B1"/>
    <w:rsid w:val="004A40CA"/>
    <w:rsid w:val="004A44B4"/>
    <w:rsid w:val="004A4AAB"/>
    <w:rsid w:val="004A4F63"/>
    <w:rsid w:val="004A4FD9"/>
    <w:rsid w:val="004A50C8"/>
    <w:rsid w:val="004A5481"/>
    <w:rsid w:val="004A5888"/>
    <w:rsid w:val="004A5910"/>
    <w:rsid w:val="004A6AB9"/>
    <w:rsid w:val="004A6D12"/>
    <w:rsid w:val="004A7712"/>
    <w:rsid w:val="004B0100"/>
    <w:rsid w:val="004B09AC"/>
    <w:rsid w:val="004B0F87"/>
    <w:rsid w:val="004B101F"/>
    <w:rsid w:val="004B10DA"/>
    <w:rsid w:val="004B18A5"/>
    <w:rsid w:val="004B1D8F"/>
    <w:rsid w:val="004B26FF"/>
    <w:rsid w:val="004B270C"/>
    <w:rsid w:val="004B3209"/>
    <w:rsid w:val="004B35B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345"/>
    <w:rsid w:val="004C33D5"/>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624"/>
    <w:rsid w:val="004D1731"/>
    <w:rsid w:val="004D1BAE"/>
    <w:rsid w:val="004D23FB"/>
    <w:rsid w:val="004D2CD1"/>
    <w:rsid w:val="004D2D01"/>
    <w:rsid w:val="004D2E2A"/>
    <w:rsid w:val="004D3923"/>
    <w:rsid w:val="004D3BA1"/>
    <w:rsid w:val="004D48D9"/>
    <w:rsid w:val="004D5278"/>
    <w:rsid w:val="004D5806"/>
    <w:rsid w:val="004D5C37"/>
    <w:rsid w:val="004D5FF8"/>
    <w:rsid w:val="004D6FB4"/>
    <w:rsid w:val="004D6FF3"/>
    <w:rsid w:val="004D73B3"/>
    <w:rsid w:val="004D79BA"/>
    <w:rsid w:val="004E1852"/>
    <w:rsid w:val="004E1C71"/>
    <w:rsid w:val="004E20A9"/>
    <w:rsid w:val="004E2432"/>
    <w:rsid w:val="004E25BA"/>
    <w:rsid w:val="004E2740"/>
    <w:rsid w:val="004E2B90"/>
    <w:rsid w:val="004E347D"/>
    <w:rsid w:val="004E3851"/>
    <w:rsid w:val="004E3AD3"/>
    <w:rsid w:val="004E42F4"/>
    <w:rsid w:val="004E444E"/>
    <w:rsid w:val="004E455B"/>
    <w:rsid w:val="004E48CE"/>
    <w:rsid w:val="004E4CD6"/>
    <w:rsid w:val="004E4E98"/>
    <w:rsid w:val="004E516B"/>
    <w:rsid w:val="004E54AE"/>
    <w:rsid w:val="004E6042"/>
    <w:rsid w:val="004E6795"/>
    <w:rsid w:val="004E67EA"/>
    <w:rsid w:val="004E75C5"/>
    <w:rsid w:val="004E7720"/>
    <w:rsid w:val="004E77C2"/>
    <w:rsid w:val="004F0876"/>
    <w:rsid w:val="004F08EE"/>
    <w:rsid w:val="004F09D3"/>
    <w:rsid w:val="004F0B24"/>
    <w:rsid w:val="004F0CEC"/>
    <w:rsid w:val="004F1083"/>
    <w:rsid w:val="004F12DC"/>
    <w:rsid w:val="004F20FF"/>
    <w:rsid w:val="004F2470"/>
    <w:rsid w:val="004F2BD9"/>
    <w:rsid w:val="004F5183"/>
    <w:rsid w:val="004F576F"/>
    <w:rsid w:val="004F5BAF"/>
    <w:rsid w:val="004F5C5B"/>
    <w:rsid w:val="004F630D"/>
    <w:rsid w:val="004F7107"/>
    <w:rsid w:val="004F76D1"/>
    <w:rsid w:val="004F7792"/>
    <w:rsid w:val="004F7925"/>
    <w:rsid w:val="004F7B7A"/>
    <w:rsid w:val="004F7D9E"/>
    <w:rsid w:val="004F7DD5"/>
    <w:rsid w:val="00501B81"/>
    <w:rsid w:val="00501E65"/>
    <w:rsid w:val="00502646"/>
    <w:rsid w:val="00502C6B"/>
    <w:rsid w:val="00503C12"/>
    <w:rsid w:val="00504019"/>
    <w:rsid w:val="0050435C"/>
    <w:rsid w:val="00504772"/>
    <w:rsid w:val="00504AB6"/>
    <w:rsid w:val="00504FC1"/>
    <w:rsid w:val="005053E7"/>
    <w:rsid w:val="00505650"/>
    <w:rsid w:val="00505A22"/>
    <w:rsid w:val="00506032"/>
    <w:rsid w:val="005066ED"/>
    <w:rsid w:val="005068BE"/>
    <w:rsid w:val="005068C2"/>
    <w:rsid w:val="005072D6"/>
    <w:rsid w:val="00507899"/>
    <w:rsid w:val="005079A6"/>
    <w:rsid w:val="00507A0D"/>
    <w:rsid w:val="00507B8C"/>
    <w:rsid w:val="00510D7B"/>
    <w:rsid w:val="00511198"/>
    <w:rsid w:val="005115C4"/>
    <w:rsid w:val="005117D1"/>
    <w:rsid w:val="00511D75"/>
    <w:rsid w:val="005127E1"/>
    <w:rsid w:val="00512CFE"/>
    <w:rsid w:val="00512E76"/>
    <w:rsid w:val="0051380F"/>
    <w:rsid w:val="00513947"/>
    <w:rsid w:val="005155FE"/>
    <w:rsid w:val="005166A3"/>
    <w:rsid w:val="005177DF"/>
    <w:rsid w:val="005210B1"/>
    <w:rsid w:val="00521185"/>
    <w:rsid w:val="005211EC"/>
    <w:rsid w:val="0052124E"/>
    <w:rsid w:val="00521964"/>
    <w:rsid w:val="00521CAE"/>
    <w:rsid w:val="0052261D"/>
    <w:rsid w:val="0052281A"/>
    <w:rsid w:val="00522C75"/>
    <w:rsid w:val="00522F57"/>
    <w:rsid w:val="00523897"/>
    <w:rsid w:val="00523B2D"/>
    <w:rsid w:val="00524160"/>
    <w:rsid w:val="00525ACA"/>
    <w:rsid w:val="00525C2B"/>
    <w:rsid w:val="005265BC"/>
    <w:rsid w:val="0052694C"/>
    <w:rsid w:val="00526C07"/>
    <w:rsid w:val="00527033"/>
    <w:rsid w:val="00527891"/>
    <w:rsid w:val="0053111F"/>
    <w:rsid w:val="00531242"/>
    <w:rsid w:val="005319ED"/>
    <w:rsid w:val="00531B22"/>
    <w:rsid w:val="00531F87"/>
    <w:rsid w:val="005327BF"/>
    <w:rsid w:val="00532B6D"/>
    <w:rsid w:val="00532C5F"/>
    <w:rsid w:val="005346ED"/>
    <w:rsid w:val="005352FF"/>
    <w:rsid w:val="00535877"/>
    <w:rsid w:val="00535E80"/>
    <w:rsid w:val="0053666C"/>
    <w:rsid w:val="00536894"/>
    <w:rsid w:val="005369BA"/>
    <w:rsid w:val="00537DB7"/>
    <w:rsid w:val="00540BB4"/>
    <w:rsid w:val="00540CFD"/>
    <w:rsid w:val="00540FD7"/>
    <w:rsid w:val="0054195F"/>
    <w:rsid w:val="00541B39"/>
    <w:rsid w:val="00542A0A"/>
    <w:rsid w:val="005435C5"/>
    <w:rsid w:val="00543674"/>
    <w:rsid w:val="00543949"/>
    <w:rsid w:val="00543B2C"/>
    <w:rsid w:val="00543D88"/>
    <w:rsid w:val="00543E02"/>
    <w:rsid w:val="005443D9"/>
    <w:rsid w:val="00544579"/>
    <w:rsid w:val="00544B0C"/>
    <w:rsid w:val="005450C2"/>
    <w:rsid w:val="0054538D"/>
    <w:rsid w:val="00545583"/>
    <w:rsid w:val="005456A5"/>
    <w:rsid w:val="0054582B"/>
    <w:rsid w:val="00545C1E"/>
    <w:rsid w:val="00545D2E"/>
    <w:rsid w:val="00546EB9"/>
    <w:rsid w:val="0054738B"/>
    <w:rsid w:val="00550AA8"/>
    <w:rsid w:val="00551CEC"/>
    <w:rsid w:val="005530AC"/>
    <w:rsid w:val="00553523"/>
    <w:rsid w:val="00553BAA"/>
    <w:rsid w:val="00553ED6"/>
    <w:rsid w:val="00554408"/>
    <w:rsid w:val="00554D59"/>
    <w:rsid w:val="00555323"/>
    <w:rsid w:val="00555A88"/>
    <w:rsid w:val="005563DA"/>
    <w:rsid w:val="005565F2"/>
    <w:rsid w:val="00556614"/>
    <w:rsid w:val="005568AD"/>
    <w:rsid w:val="00556BF1"/>
    <w:rsid w:val="00556D55"/>
    <w:rsid w:val="00556FCB"/>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6763E"/>
    <w:rsid w:val="00571A39"/>
    <w:rsid w:val="00572398"/>
    <w:rsid w:val="0057246F"/>
    <w:rsid w:val="005724A4"/>
    <w:rsid w:val="00572F83"/>
    <w:rsid w:val="005730B4"/>
    <w:rsid w:val="005738EE"/>
    <w:rsid w:val="00573C56"/>
    <w:rsid w:val="00574D7B"/>
    <w:rsid w:val="00575460"/>
    <w:rsid w:val="005754C3"/>
    <w:rsid w:val="00575853"/>
    <w:rsid w:val="00575A73"/>
    <w:rsid w:val="00575D21"/>
    <w:rsid w:val="0057649C"/>
    <w:rsid w:val="00576EE4"/>
    <w:rsid w:val="005770F1"/>
    <w:rsid w:val="0057732B"/>
    <w:rsid w:val="00577F4E"/>
    <w:rsid w:val="00580755"/>
    <w:rsid w:val="00580FCF"/>
    <w:rsid w:val="0058302B"/>
    <w:rsid w:val="005832BF"/>
    <w:rsid w:val="005835AA"/>
    <w:rsid w:val="00583A72"/>
    <w:rsid w:val="00583AC3"/>
    <w:rsid w:val="00583C76"/>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8736E"/>
    <w:rsid w:val="005906A8"/>
    <w:rsid w:val="0059073E"/>
    <w:rsid w:val="0059172D"/>
    <w:rsid w:val="005924FD"/>
    <w:rsid w:val="00592614"/>
    <w:rsid w:val="00592AEB"/>
    <w:rsid w:val="00592C41"/>
    <w:rsid w:val="005939A0"/>
    <w:rsid w:val="005943F8"/>
    <w:rsid w:val="0059483E"/>
    <w:rsid w:val="00594FD7"/>
    <w:rsid w:val="005954D5"/>
    <w:rsid w:val="00595EE1"/>
    <w:rsid w:val="0059655E"/>
    <w:rsid w:val="00596811"/>
    <w:rsid w:val="0059750D"/>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CE3"/>
    <w:rsid w:val="005A728D"/>
    <w:rsid w:val="005A72C0"/>
    <w:rsid w:val="005A72E8"/>
    <w:rsid w:val="005B051B"/>
    <w:rsid w:val="005B144F"/>
    <w:rsid w:val="005B1820"/>
    <w:rsid w:val="005B1F42"/>
    <w:rsid w:val="005B2ABB"/>
    <w:rsid w:val="005B2D6B"/>
    <w:rsid w:val="005B32A8"/>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D09D8"/>
    <w:rsid w:val="005D1261"/>
    <w:rsid w:val="005D153F"/>
    <w:rsid w:val="005D1728"/>
    <w:rsid w:val="005D1FFB"/>
    <w:rsid w:val="005D25DA"/>
    <w:rsid w:val="005D2B24"/>
    <w:rsid w:val="005D2C64"/>
    <w:rsid w:val="005D2DA7"/>
    <w:rsid w:val="005D31B4"/>
    <w:rsid w:val="005D321A"/>
    <w:rsid w:val="005D3330"/>
    <w:rsid w:val="005D3EC8"/>
    <w:rsid w:val="005D3F26"/>
    <w:rsid w:val="005D4604"/>
    <w:rsid w:val="005D4D56"/>
    <w:rsid w:val="005D5682"/>
    <w:rsid w:val="005D5BCC"/>
    <w:rsid w:val="005D6A66"/>
    <w:rsid w:val="005E0659"/>
    <w:rsid w:val="005E1760"/>
    <w:rsid w:val="005E1BC9"/>
    <w:rsid w:val="005E1E07"/>
    <w:rsid w:val="005E2506"/>
    <w:rsid w:val="005E2618"/>
    <w:rsid w:val="005E2A3E"/>
    <w:rsid w:val="005E3303"/>
    <w:rsid w:val="005E35DC"/>
    <w:rsid w:val="005E4232"/>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E2"/>
    <w:rsid w:val="005F1EAD"/>
    <w:rsid w:val="005F21B5"/>
    <w:rsid w:val="005F25FB"/>
    <w:rsid w:val="005F3D0F"/>
    <w:rsid w:val="005F3D62"/>
    <w:rsid w:val="005F3E45"/>
    <w:rsid w:val="005F4461"/>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FB"/>
    <w:rsid w:val="00605012"/>
    <w:rsid w:val="006051BB"/>
    <w:rsid w:val="00606924"/>
    <w:rsid w:val="00606C49"/>
    <w:rsid w:val="00607177"/>
    <w:rsid w:val="00607308"/>
    <w:rsid w:val="006073AA"/>
    <w:rsid w:val="00607529"/>
    <w:rsid w:val="00607541"/>
    <w:rsid w:val="00607A70"/>
    <w:rsid w:val="00607CF9"/>
    <w:rsid w:val="006101F8"/>
    <w:rsid w:val="00610454"/>
    <w:rsid w:val="00610487"/>
    <w:rsid w:val="00610B26"/>
    <w:rsid w:val="006110A5"/>
    <w:rsid w:val="0061123F"/>
    <w:rsid w:val="00611551"/>
    <w:rsid w:val="0061166B"/>
    <w:rsid w:val="00611B6F"/>
    <w:rsid w:val="00611D26"/>
    <w:rsid w:val="00611D8F"/>
    <w:rsid w:val="006127E6"/>
    <w:rsid w:val="00612EB1"/>
    <w:rsid w:val="00613377"/>
    <w:rsid w:val="00613792"/>
    <w:rsid w:val="00613ACD"/>
    <w:rsid w:val="00614B7C"/>
    <w:rsid w:val="0061523F"/>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2B0C"/>
    <w:rsid w:val="00622EBF"/>
    <w:rsid w:val="00622F39"/>
    <w:rsid w:val="00623088"/>
    <w:rsid w:val="006233EC"/>
    <w:rsid w:val="00623D7B"/>
    <w:rsid w:val="0062458E"/>
    <w:rsid w:val="006248D4"/>
    <w:rsid w:val="00624EFA"/>
    <w:rsid w:val="006256A3"/>
    <w:rsid w:val="00625700"/>
    <w:rsid w:val="00625839"/>
    <w:rsid w:val="0062593F"/>
    <w:rsid w:val="00625DDF"/>
    <w:rsid w:val="0062619F"/>
    <w:rsid w:val="00626217"/>
    <w:rsid w:val="006268D0"/>
    <w:rsid w:val="00626E7E"/>
    <w:rsid w:val="0062733F"/>
    <w:rsid w:val="00627691"/>
    <w:rsid w:val="00627A9C"/>
    <w:rsid w:val="0063005A"/>
    <w:rsid w:val="00630995"/>
    <w:rsid w:val="00630D65"/>
    <w:rsid w:val="006314D1"/>
    <w:rsid w:val="00631527"/>
    <w:rsid w:val="00632274"/>
    <w:rsid w:val="00632AED"/>
    <w:rsid w:val="00632E2F"/>
    <w:rsid w:val="006331D0"/>
    <w:rsid w:val="006337DE"/>
    <w:rsid w:val="00633B17"/>
    <w:rsid w:val="00633BA4"/>
    <w:rsid w:val="00634011"/>
    <w:rsid w:val="00634D1E"/>
    <w:rsid w:val="00635790"/>
    <w:rsid w:val="00637480"/>
    <w:rsid w:val="00637DF9"/>
    <w:rsid w:val="00637E1A"/>
    <w:rsid w:val="006406A6"/>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C6B"/>
    <w:rsid w:val="00644C79"/>
    <w:rsid w:val="00645854"/>
    <w:rsid w:val="00645A73"/>
    <w:rsid w:val="00645FBD"/>
    <w:rsid w:val="00646301"/>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C5F"/>
    <w:rsid w:val="0066239E"/>
    <w:rsid w:val="006625EC"/>
    <w:rsid w:val="00662924"/>
    <w:rsid w:val="006630F4"/>
    <w:rsid w:val="0066318C"/>
    <w:rsid w:val="00663592"/>
    <w:rsid w:val="00663CD2"/>
    <w:rsid w:val="00663D3B"/>
    <w:rsid w:val="006654D6"/>
    <w:rsid w:val="0066556C"/>
    <w:rsid w:val="00665907"/>
    <w:rsid w:val="006660E2"/>
    <w:rsid w:val="00666406"/>
    <w:rsid w:val="00670133"/>
    <w:rsid w:val="0067018A"/>
    <w:rsid w:val="00670314"/>
    <w:rsid w:val="00670581"/>
    <w:rsid w:val="00671D9D"/>
    <w:rsid w:val="00672A07"/>
    <w:rsid w:val="006751BA"/>
    <w:rsid w:val="0067542C"/>
    <w:rsid w:val="006755E7"/>
    <w:rsid w:val="00675839"/>
    <w:rsid w:val="00675DE1"/>
    <w:rsid w:val="006760E8"/>
    <w:rsid w:val="0067687C"/>
    <w:rsid w:val="00676CD3"/>
    <w:rsid w:val="00676E17"/>
    <w:rsid w:val="00677071"/>
    <w:rsid w:val="00677869"/>
    <w:rsid w:val="00680179"/>
    <w:rsid w:val="00680493"/>
    <w:rsid w:val="006805E7"/>
    <w:rsid w:val="00680720"/>
    <w:rsid w:val="00680AAE"/>
    <w:rsid w:val="00681048"/>
    <w:rsid w:val="0068122E"/>
    <w:rsid w:val="00681313"/>
    <w:rsid w:val="0068154B"/>
    <w:rsid w:val="00681BB5"/>
    <w:rsid w:val="00681C8E"/>
    <w:rsid w:val="0068254D"/>
    <w:rsid w:val="00682617"/>
    <w:rsid w:val="00682B65"/>
    <w:rsid w:val="0068331F"/>
    <w:rsid w:val="0068458A"/>
    <w:rsid w:val="00684824"/>
    <w:rsid w:val="006849DD"/>
    <w:rsid w:val="00684D5D"/>
    <w:rsid w:val="00684E04"/>
    <w:rsid w:val="006851D8"/>
    <w:rsid w:val="00685216"/>
    <w:rsid w:val="00685FFF"/>
    <w:rsid w:val="0068679C"/>
    <w:rsid w:val="006867C8"/>
    <w:rsid w:val="00687C70"/>
    <w:rsid w:val="00690A0A"/>
    <w:rsid w:val="00690AAD"/>
    <w:rsid w:val="00690DEE"/>
    <w:rsid w:val="006910F7"/>
    <w:rsid w:val="00691134"/>
    <w:rsid w:val="0069164D"/>
    <w:rsid w:val="00691844"/>
    <w:rsid w:val="00691D79"/>
    <w:rsid w:val="0069220A"/>
    <w:rsid w:val="00692695"/>
    <w:rsid w:val="00693024"/>
    <w:rsid w:val="00693C08"/>
    <w:rsid w:val="00694119"/>
    <w:rsid w:val="00694945"/>
    <w:rsid w:val="006950F0"/>
    <w:rsid w:val="0069518A"/>
    <w:rsid w:val="00695FC9"/>
    <w:rsid w:val="0069615F"/>
    <w:rsid w:val="00696821"/>
    <w:rsid w:val="006973D0"/>
    <w:rsid w:val="006974EB"/>
    <w:rsid w:val="006978D3"/>
    <w:rsid w:val="00697B59"/>
    <w:rsid w:val="006A102C"/>
    <w:rsid w:val="006A1196"/>
    <w:rsid w:val="006A12F7"/>
    <w:rsid w:val="006A12F8"/>
    <w:rsid w:val="006A1B86"/>
    <w:rsid w:val="006A2230"/>
    <w:rsid w:val="006A24C1"/>
    <w:rsid w:val="006A25F3"/>
    <w:rsid w:val="006A285C"/>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B30"/>
    <w:rsid w:val="006A7CAB"/>
    <w:rsid w:val="006A7DA2"/>
    <w:rsid w:val="006A7EDF"/>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268"/>
    <w:rsid w:val="006B5431"/>
    <w:rsid w:val="006B5C2D"/>
    <w:rsid w:val="006B6A4F"/>
    <w:rsid w:val="006B6BA5"/>
    <w:rsid w:val="006B7458"/>
    <w:rsid w:val="006B7C03"/>
    <w:rsid w:val="006C04D4"/>
    <w:rsid w:val="006C1584"/>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6839"/>
    <w:rsid w:val="006C71AD"/>
    <w:rsid w:val="006C7D93"/>
    <w:rsid w:val="006C7DA2"/>
    <w:rsid w:val="006D0450"/>
    <w:rsid w:val="006D04DE"/>
    <w:rsid w:val="006D0FDB"/>
    <w:rsid w:val="006D11D7"/>
    <w:rsid w:val="006D1763"/>
    <w:rsid w:val="006D18E6"/>
    <w:rsid w:val="006D1B9F"/>
    <w:rsid w:val="006D2525"/>
    <w:rsid w:val="006D2742"/>
    <w:rsid w:val="006D28AE"/>
    <w:rsid w:val="006D30D8"/>
    <w:rsid w:val="006D3C36"/>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687"/>
    <w:rsid w:val="006D78E7"/>
    <w:rsid w:val="006D7E8D"/>
    <w:rsid w:val="006E12AF"/>
    <w:rsid w:val="006E150F"/>
    <w:rsid w:val="006E17BE"/>
    <w:rsid w:val="006E1ED7"/>
    <w:rsid w:val="006E210D"/>
    <w:rsid w:val="006E2C8E"/>
    <w:rsid w:val="006E3150"/>
    <w:rsid w:val="006E3262"/>
    <w:rsid w:val="006E33D5"/>
    <w:rsid w:val="006E41CE"/>
    <w:rsid w:val="006E43EC"/>
    <w:rsid w:val="006E5374"/>
    <w:rsid w:val="006E5729"/>
    <w:rsid w:val="006E5D57"/>
    <w:rsid w:val="006E6405"/>
    <w:rsid w:val="006E64BE"/>
    <w:rsid w:val="006E6973"/>
    <w:rsid w:val="006E6F89"/>
    <w:rsid w:val="006E711E"/>
    <w:rsid w:val="006E7851"/>
    <w:rsid w:val="006E7AEA"/>
    <w:rsid w:val="006E7BED"/>
    <w:rsid w:val="006E7E9B"/>
    <w:rsid w:val="006F01E4"/>
    <w:rsid w:val="006F04F3"/>
    <w:rsid w:val="006F0588"/>
    <w:rsid w:val="006F2047"/>
    <w:rsid w:val="006F22A5"/>
    <w:rsid w:val="006F2884"/>
    <w:rsid w:val="006F299C"/>
    <w:rsid w:val="006F3704"/>
    <w:rsid w:val="006F396A"/>
    <w:rsid w:val="006F3FA5"/>
    <w:rsid w:val="006F3FF9"/>
    <w:rsid w:val="006F4589"/>
    <w:rsid w:val="006F4DD7"/>
    <w:rsid w:val="006F4EB0"/>
    <w:rsid w:val="006F544F"/>
    <w:rsid w:val="006F553A"/>
    <w:rsid w:val="006F56FB"/>
    <w:rsid w:val="006F5F85"/>
    <w:rsid w:val="006F5FEA"/>
    <w:rsid w:val="006F6C39"/>
    <w:rsid w:val="006F7EAA"/>
    <w:rsid w:val="00700024"/>
    <w:rsid w:val="007003AA"/>
    <w:rsid w:val="00700D62"/>
    <w:rsid w:val="007011D8"/>
    <w:rsid w:val="00701471"/>
    <w:rsid w:val="0070165A"/>
    <w:rsid w:val="0070331A"/>
    <w:rsid w:val="00703E37"/>
    <w:rsid w:val="007042C2"/>
    <w:rsid w:val="00704B98"/>
    <w:rsid w:val="00704E10"/>
    <w:rsid w:val="00704E27"/>
    <w:rsid w:val="00705559"/>
    <w:rsid w:val="007061BE"/>
    <w:rsid w:val="00706264"/>
    <w:rsid w:val="0070643B"/>
    <w:rsid w:val="00706717"/>
    <w:rsid w:val="00710712"/>
    <w:rsid w:val="00710CB9"/>
    <w:rsid w:val="00710E40"/>
    <w:rsid w:val="00711039"/>
    <w:rsid w:val="0071167E"/>
    <w:rsid w:val="00711787"/>
    <w:rsid w:val="00711A97"/>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A7E"/>
    <w:rsid w:val="00721B95"/>
    <w:rsid w:val="00722007"/>
    <w:rsid w:val="0072234F"/>
    <w:rsid w:val="007226F4"/>
    <w:rsid w:val="0072297C"/>
    <w:rsid w:val="00722D2F"/>
    <w:rsid w:val="007235E9"/>
    <w:rsid w:val="00723F7F"/>
    <w:rsid w:val="00724853"/>
    <w:rsid w:val="007248DE"/>
    <w:rsid w:val="00724A13"/>
    <w:rsid w:val="00724CB2"/>
    <w:rsid w:val="00724FC7"/>
    <w:rsid w:val="007252D7"/>
    <w:rsid w:val="0072532A"/>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54CB"/>
    <w:rsid w:val="00735713"/>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7B8"/>
    <w:rsid w:val="00741DC6"/>
    <w:rsid w:val="00742C35"/>
    <w:rsid w:val="00743E38"/>
    <w:rsid w:val="00744079"/>
    <w:rsid w:val="00744A3B"/>
    <w:rsid w:val="00744D83"/>
    <w:rsid w:val="007457EA"/>
    <w:rsid w:val="007459A4"/>
    <w:rsid w:val="00745A9B"/>
    <w:rsid w:val="00745CB8"/>
    <w:rsid w:val="00745FB2"/>
    <w:rsid w:val="00746010"/>
    <w:rsid w:val="0074626E"/>
    <w:rsid w:val="00746EC7"/>
    <w:rsid w:val="0074764E"/>
    <w:rsid w:val="0075007D"/>
    <w:rsid w:val="0075098B"/>
    <w:rsid w:val="007522BA"/>
    <w:rsid w:val="00752496"/>
    <w:rsid w:val="007525FB"/>
    <w:rsid w:val="00752B43"/>
    <w:rsid w:val="00753076"/>
    <w:rsid w:val="007530A7"/>
    <w:rsid w:val="00753507"/>
    <w:rsid w:val="00753BE8"/>
    <w:rsid w:val="007540F0"/>
    <w:rsid w:val="0075486D"/>
    <w:rsid w:val="007548BF"/>
    <w:rsid w:val="00754B97"/>
    <w:rsid w:val="00755C04"/>
    <w:rsid w:val="00755D0A"/>
    <w:rsid w:val="00755D56"/>
    <w:rsid w:val="0075690D"/>
    <w:rsid w:val="00756FD7"/>
    <w:rsid w:val="007579E6"/>
    <w:rsid w:val="00757B25"/>
    <w:rsid w:val="00757B49"/>
    <w:rsid w:val="00757F10"/>
    <w:rsid w:val="007602C5"/>
    <w:rsid w:val="00760A6C"/>
    <w:rsid w:val="00760ACD"/>
    <w:rsid w:val="00760D93"/>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9B2"/>
    <w:rsid w:val="00773A59"/>
    <w:rsid w:val="0077435A"/>
    <w:rsid w:val="007743D9"/>
    <w:rsid w:val="00774508"/>
    <w:rsid w:val="007745D2"/>
    <w:rsid w:val="00774B25"/>
    <w:rsid w:val="00775075"/>
    <w:rsid w:val="00775254"/>
    <w:rsid w:val="00775698"/>
    <w:rsid w:val="0077592C"/>
    <w:rsid w:val="0077598A"/>
    <w:rsid w:val="00776200"/>
    <w:rsid w:val="007762F9"/>
    <w:rsid w:val="007767B5"/>
    <w:rsid w:val="00776C67"/>
    <w:rsid w:val="00777097"/>
    <w:rsid w:val="00777652"/>
    <w:rsid w:val="007777CD"/>
    <w:rsid w:val="0077782A"/>
    <w:rsid w:val="00777CE5"/>
    <w:rsid w:val="00777E73"/>
    <w:rsid w:val="007802FE"/>
    <w:rsid w:val="00780722"/>
    <w:rsid w:val="00780DBB"/>
    <w:rsid w:val="00781320"/>
    <w:rsid w:val="007814C6"/>
    <w:rsid w:val="00782BD4"/>
    <w:rsid w:val="00782D3C"/>
    <w:rsid w:val="00783157"/>
    <w:rsid w:val="00783594"/>
    <w:rsid w:val="00783BB3"/>
    <w:rsid w:val="007847B5"/>
    <w:rsid w:val="00784A3F"/>
    <w:rsid w:val="007852A1"/>
    <w:rsid w:val="007855CC"/>
    <w:rsid w:val="007856FB"/>
    <w:rsid w:val="007857E6"/>
    <w:rsid w:val="00785A3F"/>
    <w:rsid w:val="00785E29"/>
    <w:rsid w:val="007864C0"/>
    <w:rsid w:val="0078717E"/>
    <w:rsid w:val="0078764B"/>
    <w:rsid w:val="007877FA"/>
    <w:rsid w:val="00787860"/>
    <w:rsid w:val="00791978"/>
    <w:rsid w:val="00791D8C"/>
    <w:rsid w:val="0079202A"/>
    <w:rsid w:val="0079213F"/>
    <w:rsid w:val="00792551"/>
    <w:rsid w:val="00792CE9"/>
    <w:rsid w:val="007930EC"/>
    <w:rsid w:val="00793110"/>
    <w:rsid w:val="007934B9"/>
    <w:rsid w:val="0079387E"/>
    <w:rsid w:val="00793AF2"/>
    <w:rsid w:val="00793C61"/>
    <w:rsid w:val="00793F29"/>
    <w:rsid w:val="00793F76"/>
    <w:rsid w:val="007944D9"/>
    <w:rsid w:val="00794BC2"/>
    <w:rsid w:val="00794D0F"/>
    <w:rsid w:val="00795460"/>
    <w:rsid w:val="007955A6"/>
    <w:rsid w:val="00795845"/>
    <w:rsid w:val="00795BB7"/>
    <w:rsid w:val="00795EF8"/>
    <w:rsid w:val="007963AB"/>
    <w:rsid w:val="007973C2"/>
    <w:rsid w:val="007A0602"/>
    <w:rsid w:val="007A0A50"/>
    <w:rsid w:val="007A1198"/>
    <w:rsid w:val="007A18F0"/>
    <w:rsid w:val="007A1F63"/>
    <w:rsid w:val="007A206D"/>
    <w:rsid w:val="007A2073"/>
    <w:rsid w:val="007A2358"/>
    <w:rsid w:val="007A2C46"/>
    <w:rsid w:val="007A2F2F"/>
    <w:rsid w:val="007A36F9"/>
    <w:rsid w:val="007A41BF"/>
    <w:rsid w:val="007A43FA"/>
    <w:rsid w:val="007A4AB3"/>
    <w:rsid w:val="007A5290"/>
    <w:rsid w:val="007A5885"/>
    <w:rsid w:val="007A65F4"/>
    <w:rsid w:val="007A67B3"/>
    <w:rsid w:val="007A6C23"/>
    <w:rsid w:val="007A7B43"/>
    <w:rsid w:val="007B113F"/>
    <w:rsid w:val="007B16BC"/>
    <w:rsid w:val="007B237B"/>
    <w:rsid w:val="007B23CE"/>
    <w:rsid w:val="007B24F2"/>
    <w:rsid w:val="007B25C3"/>
    <w:rsid w:val="007B26BC"/>
    <w:rsid w:val="007B36A3"/>
    <w:rsid w:val="007B441C"/>
    <w:rsid w:val="007B4E86"/>
    <w:rsid w:val="007B4FD1"/>
    <w:rsid w:val="007B514E"/>
    <w:rsid w:val="007B5704"/>
    <w:rsid w:val="007B5B95"/>
    <w:rsid w:val="007B5C84"/>
    <w:rsid w:val="007B5E5F"/>
    <w:rsid w:val="007B6F1D"/>
    <w:rsid w:val="007B7047"/>
    <w:rsid w:val="007B746F"/>
    <w:rsid w:val="007B74E9"/>
    <w:rsid w:val="007B7781"/>
    <w:rsid w:val="007C0345"/>
    <w:rsid w:val="007C03F2"/>
    <w:rsid w:val="007C0C9A"/>
    <w:rsid w:val="007C15F1"/>
    <w:rsid w:val="007C188E"/>
    <w:rsid w:val="007C1AC3"/>
    <w:rsid w:val="007C1B5C"/>
    <w:rsid w:val="007C1E78"/>
    <w:rsid w:val="007C2D7C"/>
    <w:rsid w:val="007C2E6F"/>
    <w:rsid w:val="007C30BB"/>
    <w:rsid w:val="007C34AC"/>
    <w:rsid w:val="007C409B"/>
    <w:rsid w:val="007C5368"/>
    <w:rsid w:val="007C53CE"/>
    <w:rsid w:val="007C5672"/>
    <w:rsid w:val="007C5A7E"/>
    <w:rsid w:val="007C5AF5"/>
    <w:rsid w:val="007C62DF"/>
    <w:rsid w:val="007C6765"/>
    <w:rsid w:val="007C677A"/>
    <w:rsid w:val="007C757F"/>
    <w:rsid w:val="007C7598"/>
    <w:rsid w:val="007C7F13"/>
    <w:rsid w:val="007D07B0"/>
    <w:rsid w:val="007D0925"/>
    <w:rsid w:val="007D09A9"/>
    <w:rsid w:val="007D0A35"/>
    <w:rsid w:val="007D0C46"/>
    <w:rsid w:val="007D1CEB"/>
    <w:rsid w:val="007D27C2"/>
    <w:rsid w:val="007D2A63"/>
    <w:rsid w:val="007D2ECA"/>
    <w:rsid w:val="007D3995"/>
    <w:rsid w:val="007D42C5"/>
    <w:rsid w:val="007D4BF4"/>
    <w:rsid w:val="007D5392"/>
    <w:rsid w:val="007D5AC7"/>
    <w:rsid w:val="007D645D"/>
    <w:rsid w:val="007D64D5"/>
    <w:rsid w:val="007D66EA"/>
    <w:rsid w:val="007D6DA4"/>
    <w:rsid w:val="007D70B5"/>
    <w:rsid w:val="007D7290"/>
    <w:rsid w:val="007D7A3F"/>
    <w:rsid w:val="007D7FB4"/>
    <w:rsid w:val="007E00D8"/>
    <w:rsid w:val="007E1373"/>
    <w:rsid w:val="007E14A7"/>
    <w:rsid w:val="007E15B7"/>
    <w:rsid w:val="007E1C99"/>
    <w:rsid w:val="007E1CBD"/>
    <w:rsid w:val="007E1CE7"/>
    <w:rsid w:val="007E1D1A"/>
    <w:rsid w:val="007E20ED"/>
    <w:rsid w:val="007E2145"/>
    <w:rsid w:val="007E2190"/>
    <w:rsid w:val="007E3020"/>
    <w:rsid w:val="007E311D"/>
    <w:rsid w:val="007E3174"/>
    <w:rsid w:val="007E3327"/>
    <w:rsid w:val="007E3993"/>
    <w:rsid w:val="007E4FB2"/>
    <w:rsid w:val="007E505E"/>
    <w:rsid w:val="007E58A5"/>
    <w:rsid w:val="007E6FCE"/>
    <w:rsid w:val="007E7079"/>
    <w:rsid w:val="007E7672"/>
    <w:rsid w:val="007E79D6"/>
    <w:rsid w:val="007E7DE3"/>
    <w:rsid w:val="007F003E"/>
    <w:rsid w:val="007F0791"/>
    <w:rsid w:val="007F090B"/>
    <w:rsid w:val="007F2024"/>
    <w:rsid w:val="007F20ED"/>
    <w:rsid w:val="007F22BB"/>
    <w:rsid w:val="007F268F"/>
    <w:rsid w:val="007F28AC"/>
    <w:rsid w:val="007F2989"/>
    <w:rsid w:val="007F351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F8B"/>
    <w:rsid w:val="008051A9"/>
    <w:rsid w:val="00805BA4"/>
    <w:rsid w:val="00805FA0"/>
    <w:rsid w:val="00806095"/>
    <w:rsid w:val="00806149"/>
    <w:rsid w:val="00807946"/>
    <w:rsid w:val="00807FC0"/>
    <w:rsid w:val="0081049B"/>
    <w:rsid w:val="00810CA2"/>
    <w:rsid w:val="0081251F"/>
    <w:rsid w:val="0081295E"/>
    <w:rsid w:val="008130D7"/>
    <w:rsid w:val="0081395B"/>
    <w:rsid w:val="0081479A"/>
    <w:rsid w:val="008147DA"/>
    <w:rsid w:val="00814CF3"/>
    <w:rsid w:val="00814E4D"/>
    <w:rsid w:val="00814EEC"/>
    <w:rsid w:val="00815177"/>
    <w:rsid w:val="00815D6D"/>
    <w:rsid w:val="008161F1"/>
    <w:rsid w:val="00816204"/>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8E5"/>
    <w:rsid w:val="00823CB8"/>
    <w:rsid w:val="00824731"/>
    <w:rsid w:val="008247B3"/>
    <w:rsid w:val="00824DF0"/>
    <w:rsid w:val="00824FF9"/>
    <w:rsid w:val="0082525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82"/>
    <w:rsid w:val="0083224E"/>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E1F"/>
    <w:rsid w:val="0084530D"/>
    <w:rsid w:val="00846274"/>
    <w:rsid w:val="00846534"/>
    <w:rsid w:val="00846836"/>
    <w:rsid w:val="008472B5"/>
    <w:rsid w:val="00847311"/>
    <w:rsid w:val="0085064A"/>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56B"/>
    <w:rsid w:val="00855A31"/>
    <w:rsid w:val="00855E2C"/>
    <w:rsid w:val="00855EC3"/>
    <w:rsid w:val="008569B3"/>
    <w:rsid w:val="00856CE5"/>
    <w:rsid w:val="008570AC"/>
    <w:rsid w:val="008572F5"/>
    <w:rsid w:val="00857F9E"/>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149"/>
    <w:rsid w:val="0086625F"/>
    <w:rsid w:val="008662CF"/>
    <w:rsid w:val="00866C6B"/>
    <w:rsid w:val="00866ED9"/>
    <w:rsid w:val="0086706A"/>
    <w:rsid w:val="008673CA"/>
    <w:rsid w:val="00867E55"/>
    <w:rsid w:val="00870045"/>
    <w:rsid w:val="00870149"/>
    <w:rsid w:val="00870DDA"/>
    <w:rsid w:val="00870F1D"/>
    <w:rsid w:val="008720C6"/>
    <w:rsid w:val="008734A8"/>
    <w:rsid w:val="008742A2"/>
    <w:rsid w:val="00874D47"/>
    <w:rsid w:val="00874E80"/>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C39"/>
    <w:rsid w:val="00885D9A"/>
    <w:rsid w:val="00885FFD"/>
    <w:rsid w:val="008868E7"/>
    <w:rsid w:val="00886A7C"/>
    <w:rsid w:val="00886CF2"/>
    <w:rsid w:val="008877DE"/>
    <w:rsid w:val="008879A3"/>
    <w:rsid w:val="00890229"/>
    <w:rsid w:val="00890947"/>
    <w:rsid w:val="008914D6"/>
    <w:rsid w:val="00891908"/>
    <w:rsid w:val="00891AFE"/>
    <w:rsid w:val="00891EE5"/>
    <w:rsid w:val="00891FF8"/>
    <w:rsid w:val="008921F1"/>
    <w:rsid w:val="0089224B"/>
    <w:rsid w:val="0089248B"/>
    <w:rsid w:val="00892B7D"/>
    <w:rsid w:val="00893827"/>
    <w:rsid w:val="00893B5C"/>
    <w:rsid w:val="00894A8E"/>
    <w:rsid w:val="00895584"/>
    <w:rsid w:val="00895952"/>
    <w:rsid w:val="0089595C"/>
    <w:rsid w:val="00895EAC"/>
    <w:rsid w:val="00896814"/>
    <w:rsid w:val="00896B19"/>
    <w:rsid w:val="0089732F"/>
    <w:rsid w:val="008977F1"/>
    <w:rsid w:val="00897BC1"/>
    <w:rsid w:val="008A05A1"/>
    <w:rsid w:val="008A0C94"/>
    <w:rsid w:val="008A176C"/>
    <w:rsid w:val="008A1C95"/>
    <w:rsid w:val="008A366F"/>
    <w:rsid w:val="008A37B8"/>
    <w:rsid w:val="008A3D6D"/>
    <w:rsid w:val="008A4113"/>
    <w:rsid w:val="008A4A8C"/>
    <w:rsid w:val="008A4B6F"/>
    <w:rsid w:val="008A5268"/>
    <w:rsid w:val="008A570F"/>
    <w:rsid w:val="008A5ACF"/>
    <w:rsid w:val="008A7064"/>
    <w:rsid w:val="008A70FA"/>
    <w:rsid w:val="008A79A4"/>
    <w:rsid w:val="008A7C9D"/>
    <w:rsid w:val="008B0974"/>
    <w:rsid w:val="008B0A25"/>
    <w:rsid w:val="008B0D35"/>
    <w:rsid w:val="008B1B89"/>
    <w:rsid w:val="008B356B"/>
    <w:rsid w:val="008B3A04"/>
    <w:rsid w:val="008B3D15"/>
    <w:rsid w:val="008B4338"/>
    <w:rsid w:val="008B43CE"/>
    <w:rsid w:val="008B4637"/>
    <w:rsid w:val="008B4CD9"/>
    <w:rsid w:val="008B4EB5"/>
    <w:rsid w:val="008B51E7"/>
    <w:rsid w:val="008B569C"/>
    <w:rsid w:val="008B572D"/>
    <w:rsid w:val="008B5D4F"/>
    <w:rsid w:val="008B66D8"/>
    <w:rsid w:val="008B68EB"/>
    <w:rsid w:val="008B6EE7"/>
    <w:rsid w:val="008B7E80"/>
    <w:rsid w:val="008C00E2"/>
    <w:rsid w:val="008C069E"/>
    <w:rsid w:val="008C0E89"/>
    <w:rsid w:val="008C117A"/>
    <w:rsid w:val="008C1209"/>
    <w:rsid w:val="008C2B9E"/>
    <w:rsid w:val="008C3815"/>
    <w:rsid w:val="008C394E"/>
    <w:rsid w:val="008C4845"/>
    <w:rsid w:val="008C5FD3"/>
    <w:rsid w:val="008C6B9B"/>
    <w:rsid w:val="008C7082"/>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DA"/>
    <w:rsid w:val="008D387D"/>
    <w:rsid w:val="008D41CD"/>
    <w:rsid w:val="008D439E"/>
    <w:rsid w:val="008D457D"/>
    <w:rsid w:val="008D4987"/>
    <w:rsid w:val="008D5103"/>
    <w:rsid w:val="008D554D"/>
    <w:rsid w:val="008D5D1F"/>
    <w:rsid w:val="008D5DBB"/>
    <w:rsid w:val="008D62D5"/>
    <w:rsid w:val="008D63DD"/>
    <w:rsid w:val="008D6601"/>
    <w:rsid w:val="008D6915"/>
    <w:rsid w:val="008D712D"/>
    <w:rsid w:val="008D73E4"/>
    <w:rsid w:val="008E0AD1"/>
    <w:rsid w:val="008E16BC"/>
    <w:rsid w:val="008E1C60"/>
    <w:rsid w:val="008E1D1D"/>
    <w:rsid w:val="008E1DA7"/>
    <w:rsid w:val="008E1F48"/>
    <w:rsid w:val="008E31A6"/>
    <w:rsid w:val="008E3493"/>
    <w:rsid w:val="008E34FB"/>
    <w:rsid w:val="008E3D90"/>
    <w:rsid w:val="008E4461"/>
    <w:rsid w:val="008E551F"/>
    <w:rsid w:val="008E5EF9"/>
    <w:rsid w:val="008E5FE9"/>
    <w:rsid w:val="008E6000"/>
    <w:rsid w:val="008E63C7"/>
    <w:rsid w:val="008E7655"/>
    <w:rsid w:val="008F09C2"/>
    <w:rsid w:val="008F1023"/>
    <w:rsid w:val="008F1467"/>
    <w:rsid w:val="008F16D9"/>
    <w:rsid w:val="008F1AC6"/>
    <w:rsid w:val="008F207A"/>
    <w:rsid w:val="008F2353"/>
    <w:rsid w:val="008F24C6"/>
    <w:rsid w:val="008F26E1"/>
    <w:rsid w:val="008F2897"/>
    <w:rsid w:val="008F3C51"/>
    <w:rsid w:val="008F43C0"/>
    <w:rsid w:val="008F498A"/>
    <w:rsid w:val="008F4CAE"/>
    <w:rsid w:val="008F50F2"/>
    <w:rsid w:val="008F5318"/>
    <w:rsid w:val="008F54B1"/>
    <w:rsid w:val="008F5626"/>
    <w:rsid w:val="008F5861"/>
    <w:rsid w:val="008F5E82"/>
    <w:rsid w:val="008F64DB"/>
    <w:rsid w:val="008F67F2"/>
    <w:rsid w:val="008F6F90"/>
    <w:rsid w:val="008F78FD"/>
    <w:rsid w:val="008F7D2E"/>
    <w:rsid w:val="008F7D62"/>
    <w:rsid w:val="00900530"/>
    <w:rsid w:val="00900B8B"/>
    <w:rsid w:val="00900F75"/>
    <w:rsid w:val="00901491"/>
    <w:rsid w:val="00901A77"/>
    <w:rsid w:val="009027DE"/>
    <w:rsid w:val="00902B79"/>
    <w:rsid w:val="00902C58"/>
    <w:rsid w:val="00902E50"/>
    <w:rsid w:val="0090323E"/>
    <w:rsid w:val="0090383B"/>
    <w:rsid w:val="00903C18"/>
    <w:rsid w:val="00903FB6"/>
    <w:rsid w:val="009042A1"/>
    <w:rsid w:val="0090440A"/>
    <w:rsid w:val="00904DEC"/>
    <w:rsid w:val="0090581B"/>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32EC"/>
    <w:rsid w:val="009137BE"/>
    <w:rsid w:val="00913828"/>
    <w:rsid w:val="00913AEE"/>
    <w:rsid w:val="00913F21"/>
    <w:rsid w:val="0091478D"/>
    <w:rsid w:val="00914A34"/>
    <w:rsid w:val="00915432"/>
    <w:rsid w:val="00915971"/>
    <w:rsid w:val="009164FF"/>
    <w:rsid w:val="009179C5"/>
    <w:rsid w:val="00917D32"/>
    <w:rsid w:val="00917EF6"/>
    <w:rsid w:val="009206F8"/>
    <w:rsid w:val="00920740"/>
    <w:rsid w:val="009213EA"/>
    <w:rsid w:val="009218DE"/>
    <w:rsid w:val="00921B2B"/>
    <w:rsid w:val="00921B6E"/>
    <w:rsid w:val="00922AA8"/>
    <w:rsid w:val="00923139"/>
    <w:rsid w:val="009232C7"/>
    <w:rsid w:val="009234BC"/>
    <w:rsid w:val="00923B16"/>
    <w:rsid w:val="00923DD6"/>
    <w:rsid w:val="00923EBB"/>
    <w:rsid w:val="0092424B"/>
    <w:rsid w:val="00924940"/>
    <w:rsid w:val="0092496A"/>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EC"/>
    <w:rsid w:val="009327D2"/>
    <w:rsid w:val="00932F4A"/>
    <w:rsid w:val="009331AD"/>
    <w:rsid w:val="009339EF"/>
    <w:rsid w:val="00933C02"/>
    <w:rsid w:val="00933F47"/>
    <w:rsid w:val="0093401A"/>
    <w:rsid w:val="00934BFE"/>
    <w:rsid w:val="00935F4B"/>
    <w:rsid w:val="00936353"/>
    <w:rsid w:val="009365EE"/>
    <w:rsid w:val="009366F3"/>
    <w:rsid w:val="00936C30"/>
    <w:rsid w:val="00936C38"/>
    <w:rsid w:val="00936CCD"/>
    <w:rsid w:val="00936FEF"/>
    <w:rsid w:val="009371F6"/>
    <w:rsid w:val="009377EE"/>
    <w:rsid w:val="0093799F"/>
    <w:rsid w:val="00937BDA"/>
    <w:rsid w:val="00937E19"/>
    <w:rsid w:val="00940219"/>
    <w:rsid w:val="00940675"/>
    <w:rsid w:val="00940C85"/>
    <w:rsid w:val="00940DE0"/>
    <w:rsid w:val="00941246"/>
    <w:rsid w:val="0094179E"/>
    <w:rsid w:val="00941A82"/>
    <w:rsid w:val="00941E26"/>
    <w:rsid w:val="0094243D"/>
    <w:rsid w:val="00942962"/>
    <w:rsid w:val="00942E15"/>
    <w:rsid w:val="0094348E"/>
    <w:rsid w:val="00943565"/>
    <w:rsid w:val="009435D1"/>
    <w:rsid w:val="00943AC9"/>
    <w:rsid w:val="00943BE5"/>
    <w:rsid w:val="00943F1A"/>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7BD"/>
    <w:rsid w:val="00953AD7"/>
    <w:rsid w:val="00954403"/>
    <w:rsid w:val="00954754"/>
    <w:rsid w:val="00954D39"/>
    <w:rsid w:val="00954FAC"/>
    <w:rsid w:val="00955156"/>
    <w:rsid w:val="0095539A"/>
    <w:rsid w:val="0095559F"/>
    <w:rsid w:val="009557BF"/>
    <w:rsid w:val="00955894"/>
    <w:rsid w:val="00956193"/>
    <w:rsid w:val="009563DD"/>
    <w:rsid w:val="0095653E"/>
    <w:rsid w:val="0095662F"/>
    <w:rsid w:val="00956C51"/>
    <w:rsid w:val="00956C65"/>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7BA2"/>
    <w:rsid w:val="009704A0"/>
    <w:rsid w:val="00970532"/>
    <w:rsid w:val="0097131B"/>
    <w:rsid w:val="00971376"/>
    <w:rsid w:val="0097142D"/>
    <w:rsid w:val="0097188F"/>
    <w:rsid w:val="00971E70"/>
    <w:rsid w:val="00971F0D"/>
    <w:rsid w:val="00971F6C"/>
    <w:rsid w:val="009726C2"/>
    <w:rsid w:val="009726D3"/>
    <w:rsid w:val="00972DAF"/>
    <w:rsid w:val="00972EDA"/>
    <w:rsid w:val="00973A41"/>
    <w:rsid w:val="0097490D"/>
    <w:rsid w:val="00974A98"/>
    <w:rsid w:val="009750F4"/>
    <w:rsid w:val="009751FF"/>
    <w:rsid w:val="00975BCD"/>
    <w:rsid w:val="009760DD"/>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CE6"/>
    <w:rsid w:val="00982FE9"/>
    <w:rsid w:val="0098417A"/>
    <w:rsid w:val="00984AC5"/>
    <w:rsid w:val="009859E3"/>
    <w:rsid w:val="00986220"/>
    <w:rsid w:val="00986549"/>
    <w:rsid w:val="00986976"/>
    <w:rsid w:val="00986A7B"/>
    <w:rsid w:val="00986F9A"/>
    <w:rsid w:val="00986FF5"/>
    <w:rsid w:val="00987653"/>
    <w:rsid w:val="00987C5B"/>
    <w:rsid w:val="00990154"/>
    <w:rsid w:val="00990394"/>
    <w:rsid w:val="00990629"/>
    <w:rsid w:val="00990824"/>
    <w:rsid w:val="00990B9B"/>
    <w:rsid w:val="00990E77"/>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112F"/>
    <w:rsid w:val="009A14B0"/>
    <w:rsid w:val="009A15A3"/>
    <w:rsid w:val="009A1645"/>
    <w:rsid w:val="009A1DF9"/>
    <w:rsid w:val="009A1E17"/>
    <w:rsid w:val="009A207F"/>
    <w:rsid w:val="009A228A"/>
    <w:rsid w:val="009A32BA"/>
    <w:rsid w:val="009A376A"/>
    <w:rsid w:val="009A4104"/>
    <w:rsid w:val="009A4722"/>
    <w:rsid w:val="009A4A62"/>
    <w:rsid w:val="009A4EF9"/>
    <w:rsid w:val="009A4F5B"/>
    <w:rsid w:val="009A4F8C"/>
    <w:rsid w:val="009A5DE7"/>
    <w:rsid w:val="009A73DB"/>
    <w:rsid w:val="009A78E2"/>
    <w:rsid w:val="009A794D"/>
    <w:rsid w:val="009A7DE2"/>
    <w:rsid w:val="009A7F55"/>
    <w:rsid w:val="009B116C"/>
    <w:rsid w:val="009B133F"/>
    <w:rsid w:val="009B1B72"/>
    <w:rsid w:val="009B1BAE"/>
    <w:rsid w:val="009B1D90"/>
    <w:rsid w:val="009B20AF"/>
    <w:rsid w:val="009B23BA"/>
    <w:rsid w:val="009B250A"/>
    <w:rsid w:val="009B391B"/>
    <w:rsid w:val="009B4D8C"/>
    <w:rsid w:val="009B504B"/>
    <w:rsid w:val="009B5127"/>
    <w:rsid w:val="009B65D7"/>
    <w:rsid w:val="009B77C9"/>
    <w:rsid w:val="009B7824"/>
    <w:rsid w:val="009C0018"/>
    <w:rsid w:val="009C0094"/>
    <w:rsid w:val="009C070D"/>
    <w:rsid w:val="009C0A3A"/>
    <w:rsid w:val="009C0E9B"/>
    <w:rsid w:val="009C1A2D"/>
    <w:rsid w:val="009C1A6B"/>
    <w:rsid w:val="009C1E1C"/>
    <w:rsid w:val="009C1FF3"/>
    <w:rsid w:val="009C2965"/>
    <w:rsid w:val="009C2B5F"/>
    <w:rsid w:val="009C3076"/>
    <w:rsid w:val="009C31EF"/>
    <w:rsid w:val="009C37A7"/>
    <w:rsid w:val="009C4559"/>
    <w:rsid w:val="009C4A19"/>
    <w:rsid w:val="009C5137"/>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50E"/>
    <w:rsid w:val="009D057A"/>
    <w:rsid w:val="009D0601"/>
    <w:rsid w:val="009D0FC0"/>
    <w:rsid w:val="009D1012"/>
    <w:rsid w:val="009D14BA"/>
    <w:rsid w:val="009D1BD4"/>
    <w:rsid w:val="009D20EE"/>
    <w:rsid w:val="009D23CB"/>
    <w:rsid w:val="009D2608"/>
    <w:rsid w:val="009D2B5B"/>
    <w:rsid w:val="009D2DA0"/>
    <w:rsid w:val="009D3132"/>
    <w:rsid w:val="009D405B"/>
    <w:rsid w:val="009D4250"/>
    <w:rsid w:val="009D54C0"/>
    <w:rsid w:val="009D6603"/>
    <w:rsid w:val="009D70BB"/>
    <w:rsid w:val="009D7705"/>
    <w:rsid w:val="009E01E6"/>
    <w:rsid w:val="009E0387"/>
    <w:rsid w:val="009E08F9"/>
    <w:rsid w:val="009E0D81"/>
    <w:rsid w:val="009E15CD"/>
    <w:rsid w:val="009E1AAB"/>
    <w:rsid w:val="009E25DF"/>
    <w:rsid w:val="009E30E1"/>
    <w:rsid w:val="009E31C3"/>
    <w:rsid w:val="009E4066"/>
    <w:rsid w:val="009E451F"/>
    <w:rsid w:val="009E4B4B"/>
    <w:rsid w:val="009E51F7"/>
    <w:rsid w:val="009E542E"/>
    <w:rsid w:val="009E5606"/>
    <w:rsid w:val="009E5B0B"/>
    <w:rsid w:val="009E5F3B"/>
    <w:rsid w:val="009E6D4C"/>
    <w:rsid w:val="009E7AF2"/>
    <w:rsid w:val="009E7CB0"/>
    <w:rsid w:val="009E7E60"/>
    <w:rsid w:val="009F0623"/>
    <w:rsid w:val="009F0D3D"/>
    <w:rsid w:val="009F1B06"/>
    <w:rsid w:val="009F22D6"/>
    <w:rsid w:val="009F262B"/>
    <w:rsid w:val="009F29FA"/>
    <w:rsid w:val="009F2AF0"/>
    <w:rsid w:val="009F2EE6"/>
    <w:rsid w:val="009F2F6A"/>
    <w:rsid w:val="009F2FB0"/>
    <w:rsid w:val="009F30F6"/>
    <w:rsid w:val="009F3136"/>
    <w:rsid w:val="009F3156"/>
    <w:rsid w:val="009F3AB0"/>
    <w:rsid w:val="009F427A"/>
    <w:rsid w:val="009F4A14"/>
    <w:rsid w:val="009F4B2C"/>
    <w:rsid w:val="009F4D85"/>
    <w:rsid w:val="009F52AD"/>
    <w:rsid w:val="009F537D"/>
    <w:rsid w:val="009F5B74"/>
    <w:rsid w:val="009F6841"/>
    <w:rsid w:val="009F6A94"/>
    <w:rsid w:val="009F7661"/>
    <w:rsid w:val="009F7B5F"/>
    <w:rsid w:val="009F7C9F"/>
    <w:rsid w:val="009F7DC6"/>
    <w:rsid w:val="00A0039D"/>
    <w:rsid w:val="00A016DB"/>
    <w:rsid w:val="00A01FC8"/>
    <w:rsid w:val="00A02AA0"/>
    <w:rsid w:val="00A02C8C"/>
    <w:rsid w:val="00A032BA"/>
    <w:rsid w:val="00A03E3C"/>
    <w:rsid w:val="00A0407F"/>
    <w:rsid w:val="00A0418D"/>
    <w:rsid w:val="00A04288"/>
    <w:rsid w:val="00A04914"/>
    <w:rsid w:val="00A052AD"/>
    <w:rsid w:val="00A05862"/>
    <w:rsid w:val="00A06492"/>
    <w:rsid w:val="00A06608"/>
    <w:rsid w:val="00A06B1F"/>
    <w:rsid w:val="00A105DA"/>
    <w:rsid w:val="00A105E7"/>
    <w:rsid w:val="00A107D3"/>
    <w:rsid w:val="00A111D3"/>
    <w:rsid w:val="00A11896"/>
    <w:rsid w:val="00A11F51"/>
    <w:rsid w:val="00A12177"/>
    <w:rsid w:val="00A12F0B"/>
    <w:rsid w:val="00A13016"/>
    <w:rsid w:val="00A130DB"/>
    <w:rsid w:val="00A137EA"/>
    <w:rsid w:val="00A13820"/>
    <w:rsid w:val="00A138C0"/>
    <w:rsid w:val="00A13A5A"/>
    <w:rsid w:val="00A14C1D"/>
    <w:rsid w:val="00A14DF1"/>
    <w:rsid w:val="00A158ED"/>
    <w:rsid w:val="00A1665C"/>
    <w:rsid w:val="00A16872"/>
    <w:rsid w:val="00A205DF"/>
    <w:rsid w:val="00A20B35"/>
    <w:rsid w:val="00A21111"/>
    <w:rsid w:val="00A21363"/>
    <w:rsid w:val="00A21E79"/>
    <w:rsid w:val="00A221DF"/>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B40"/>
    <w:rsid w:val="00A32EBE"/>
    <w:rsid w:val="00A333D3"/>
    <w:rsid w:val="00A34AFD"/>
    <w:rsid w:val="00A35335"/>
    <w:rsid w:val="00A357CF"/>
    <w:rsid w:val="00A365BD"/>
    <w:rsid w:val="00A3698D"/>
    <w:rsid w:val="00A36B82"/>
    <w:rsid w:val="00A372DE"/>
    <w:rsid w:val="00A372E4"/>
    <w:rsid w:val="00A373A2"/>
    <w:rsid w:val="00A37C08"/>
    <w:rsid w:val="00A37CE5"/>
    <w:rsid w:val="00A40129"/>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C0"/>
    <w:rsid w:val="00A51963"/>
    <w:rsid w:val="00A51BD8"/>
    <w:rsid w:val="00A51D9B"/>
    <w:rsid w:val="00A52331"/>
    <w:rsid w:val="00A52A75"/>
    <w:rsid w:val="00A52E5B"/>
    <w:rsid w:val="00A530D8"/>
    <w:rsid w:val="00A53688"/>
    <w:rsid w:val="00A5564D"/>
    <w:rsid w:val="00A557A2"/>
    <w:rsid w:val="00A55847"/>
    <w:rsid w:val="00A5594D"/>
    <w:rsid w:val="00A55971"/>
    <w:rsid w:val="00A55A52"/>
    <w:rsid w:val="00A55F32"/>
    <w:rsid w:val="00A56138"/>
    <w:rsid w:val="00A56556"/>
    <w:rsid w:val="00A56DC5"/>
    <w:rsid w:val="00A56EFA"/>
    <w:rsid w:val="00A57231"/>
    <w:rsid w:val="00A5771B"/>
    <w:rsid w:val="00A57FDD"/>
    <w:rsid w:val="00A600E2"/>
    <w:rsid w:val="00A6132F"/>
    <w:rsid w:val="00A614E3"/>
    <w:rsid w:val="00A6154F"/>
    <w:rsid w:val="00A6161A"/>
    <w:rsid w:val="00A61850"/>
    <w:rsid w:val="00A61C78"/>
    <w:rsid w:val="00A62475"/>
    <w:rsid w:val="00A62817"/>
    <w:rsid w:val="00A63575"/>
    <w:rsid w:val="00A636AD"/>
    <w:rsid w:val="00A63829"/>
    <w:rsid w:val="00A63CBB"/>
    <w:rsid w:val="00A63E75"/>
    <w:rsid w:val="00A642E0"/>
    <w:rsid w:val="00A6439C"/>
    <w:rsid w:val="00A6462C"/>
    <w:rsid w:val="00A64F7F"/>
    <w:rsid w:val="00A65270"/>
    <w:rsid w:val="00A65F34"/>
    <w:rsid w:val="00A66321"/>
    <w:rsid w:val="00A6633C"/>
    <w:rsid w:val="00A665E9"/>
    <w:rsid w:val="00A66DFA"/>
    <w:rsid w:val="00A66EEF"/>
    <w:rsid w:val="00A67450"/>
    <w:rsid w:val="00A6765E"/>
    <w:rsid w:val="00A676EE"/>
    <w:rsid w:val="00A67BD3"/>
    <w:rsid w:val="00A7055B"/>
    <w:rsid w:val="00A70637"/>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881"/>
    <w:rsid w:val="00A75AF3"/>
    <w:rsid w:val="00A7669D"/>
    <w:rsid w:val="00A77494"/>
    <w:rsid w:val="00A77500"/>
    <w:rsid w:val="00A77A53"/>
    <w:rsid w:val="00A77DFE"/>
    <w:rsid w:val="00A80122"/>
    <w:rsid w:val="00A808D4"/>
    <w:rsid w:val="00A80B0B"/>
    <w:rsid w:val="00A80BF4"/>
    <w:rsid w:val="00A80DB1"/>
    <w:rsid w:val="00A816E9"/>
    <w:rsid w:val="00A817C3"/>
    <w:rsid w:val="00A81F0E"/>
    <w:rsid w:val="00A82274"/>
    <w:rsid w:val="00A829E8"/>
    <w:rsid w:val="00A82B16"/>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B0E"/>
    <w:rsid w:val="00A91FE4"/>
    <w:rsid w:val="00A92392"/>
    <w:rsid w:val="00A92E89"/>
    <w:rsid w:val="00A92FD2"/>
    <w:rsid w:val="00A94430"/>
    <w:rsid w:val="00A94ACE"/>
    <w:rsid w:val="00A94B97"/>
    <w:rsid w:val="00A96C52"/>
    <w:rsid w:val="00A97166"/>
    <w:rsid w:val="00A972A6"/>
    <w:rsid w:val="00A97357"/>
    <w:rsid w:val="00AA00EC"/>
    <w:rsid w:val="00AA17A2"/>
    <w:rsid w:val="00AA2000"/>
    <w:rsid w:val="00AA22FD"/>
    <w:rsid w:val="00AA26E5"/>
    <w:rsid w:val="00AA298C"/>
    <w:rsid w:val="00AA2D47"/>
    <w:rsid w:val="00AA2FD3"/>
    <w:rsid w:val="00AA336B"/>
    <w:rsid w:val="00AA3944"/>
    <w:rsid w:val="00AA4D8E"/>
    <w:rsid w:val="00AA4DA6"/>
    <w:rsid w:val="00AA4FB5"/>
    <w:rsid w:val="00AA51FE"/>
    <w:rsid w:val="00AA61A3"/>
    <w:rsid w:val="00AA6389"/>
    <w:rsid w:val="00AA67B0"/>
    <w:rsid w:val="00AA6835"/>
    <w:rsid w:val="00AA7250"/>
    <w:rsid w:val="00AA72E1"/>
    <w:rsid w:val="00AA7787"/>
    <w:rsid w:val="00AA77AB"/>
    <w:rsid w:val="00AA7A8D"/>
    <w:rsid w:val="00AB0074"/>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C0720"/>
    <w:rsid w:val="00AC1401"/>
    <w:rsid w:val="00AC27BC"/>
    <w:rsid w:val="00AC4C96"/>
    <w:rsid w:val="00AC5034"/>
    <w:rsid w:val="00AC50FA"/>
    <w:rsid w:val="00AC5163"/>
    <w:rsid w:val="00AC64FD"/>
    <w:rsid w:val="00AC6884"/>
    <w:rsid w:val="00AC6C82"/>
    <w:rsid w:val="00AC6DAB"/>
    <w:rsid w:val="00AC6FD2"/>
    <w:rsid w:val="00AD03CC"/>
    <w:rsid w:val="00AD0714"/>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FFD"/>
    <w:rsid w:val="00AE24B5"/>
    <w:rsid w:val="00AE2833"/>
    <w:rsid w:val="00AE298B"/>
    <w:rsid w:val="00AE327B"/>
    <w:rsid w:val="00AE3ACB"/>
    <w:rsid w:val="00AE3B1B"/>
    <w:rsid w:val="00AE4568"/>
    <w:rsid w:val="00AE4639"/>
    <w:rsid w:val="00AE4FED"/>
    <w:rsid w:val="00AE5438"/>
    <w:rsid w:val="00AE5B35"/>
    <w:rsid w:val="00AE5B74"/>
    <w:rsid w:val="00AE5E0B"/>
    <w:rsid w:val="00AE6206"/>
    <w:rsid w:val="00AE6450"/>
    <w:rsid w:val="00AE66B8"/>
    <w:rsid w:val="00AE6E4D"/>
    <w:rsid w:val="00AE708D"/>
    <w:rsid w:val="00AE722F"/>
    <w:rsid w:val="00AE76EC"/>
    <w:rsid w:val="00AE79EE"/>
    <w:rsid w:val="00AF10A2"/>
    <w:rsid w:val="00AF1545"/>
    <w:rsid w:val="00AF25E2"/>
    <w:rsid w:val="00AF3D22"/>
    <w:rsid w:val="00AF41A8"/>
    <w:rsid w:val="00AF4C97"/>
    <w:rsid w:val="00AF5A47"/>
    <w:rsid w:val="00AF640F"/>
    <w:rsid w:val="00B005D5"/>
    <w:rsid w:val="00B00618"/>
    <w:rsid w:val="00B00FB1"/>
    <w:rsid w:val="00B02401"/>
    <w:rsid w:val="00B035BF"/>
    <w:rsid w:val="00B0522A"/>
    <w:rsid w:val="00B05288"/>
    <w:rsid w:val="00B052AC"/>
    <w:rsid w:val="00B05B74"/>
    <w:rsid w:val="00B05DA4"/>
    <w:rsid w:val="00B0625B"/>
    <w:rsid w:val="00B06391"/>
    <w:rsid w:val="00B06612"/>
    <w:rsid w:val="00B07200"/>
    <w:rsid w:val="00B07FE4"/>
    <w:rsid w:val="00B10E5D"/>
    <w:rsid w:val="00B10FDE"/>
    <w:rsid w:val="00B1121B"/>
    <w:rsid w:val="00B11507"/>
    <w:rsid w:val="00B11B53"/>
    <w:rsid w:val="00B120CC"/>
    <w:rsid w:val="00B12B18"/>
    <w:rsid w:val="00B12F86"/>
    <w:rsid w:val="00B1305F"/>
    <w:rsid w:val="00B13211"/>
    <w:rsid w:val="00B137E2"/>
    <w:rsid w:val="00B14800"/>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29E"/>
    <w:rsid w:val="00B20C11"/>
    <w:rsid w:val="00B21841"/>
    <w:rsid w:val="00B21AB2"/>
    <w:rsid w:val="00B21F2B"/>
    <w:rsid w:val="00B2240D"/>
    <w:rsid w:val="00B2250C"/>
    <w:rsid w:val="00B23ADA"/>
    <w:rsid w:val="00B23EE8"/>
    <w:rsid w:val="00B23F04"/>
    <w:rsid w:val="00B2430E"/>
    <w:rsid w:val="00B24964"/>
    <w:rsid w:val="00B24A58"/>
    <w:rsid w:val="00B24B37"/>
    <w:rsid w:val="00B24FF2"/>
    <w:rsid w:val="00B250C1"/>
    <w:rsid w:val="00B25B85"/>
    <w:rsid w:val="00B2705D"/>
    <w:rsid w:val="00B2733D"/>
    <w:rsid w:val="00B2769F"/>
    <w:rsid w:val="00B2780D"/>
    <w:rsid w:val="00B27F86"/>
    <w:rsid w:val="00B30527"/>
    <w:rsid w:val="00B305B8"/>
    <w:rsid w:val="00B30673"/>
    <w:rsid w:val="00B30D3B"/>
    <w:rsid w:val="00B30E33"/>
    <w:rsid w:val="00B316EA"/>
    <w:rsid w:val="00B31767"/>
    <w:rsid w:val="00B31F4C"/>
    <w:rsid w:val="00B32514"/>
    <w:rsid w:val="00B3340C"/>
    <w:rsid w:val="00B33F8F"/>
    <w:rsid w:val="00B33FD5"/>
    <w:rsid w:val="00B34373"/>
    <w:rsid w:val="00B347B2"/>
    <w:rsid w:val="00B34868"/>
    <w:rsid w:val="00B34DE6"/>
    <w:rsid w:val="00B34F2A"/>
    <w:rsid w:val="00B353A5"/>
    <w:rsid w:val="00B35B00"/>
    <w:rsid w:val="00B35B7B"/>
    <w:rsid w:val="00B35E6B"/>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92C"/>
    <w:rsid w:val="00B4531D"/>
    <w:rsid w:val="00B4554C"/>
    <w:rsid w:val="00B45A14"/>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3D9"/>
    <w:rsid w:val="00B5252F"/>
    <w:rsid w:val="00B52A57"/>
    <w:rsid w:val="00B53131"/>
    <w:rsid w:val="00B53E33"/>
    <w:rsid w:val="00B5413F"/>
    <w:rsid w:val="00B557A1"/>
    <w:rsid w:val="00B55A84"/>
    <w:rsid w:val="00B55E39"/>
    <w:rsid w:val="00B56D1A"/>
    <w:rsid w:val="00B57453"/>
    <w:rsid w:val="00B57F0E"/>
    <w:rsid w:val="00B60AE0"/>
    <w:rsid w:val="00B60E3A"/>
    <w:rsid w:val="00B613F7"/>
    <w:rsid w:val="00B61B3A"/>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568B"/>
    <w:rsid w:val="00B85DBE"/>
    <w:rsid w:val="00B87039"/>
    <w:rsid w:val="00B87A05"/>
    <w:rsid w:val="00B87C4C"/>
    <w:rsid w:val="00B87D2C"/>
    <w:rsid w:val="00B87EDF"/>
    <w:rsid w:val="00B87F78"/>
    <w:rsid w:val="00B903A6"/>
    <w:rsid w:val="00B9065E"/>
    <w:rsid w:val="00B9087D"/>
    <w:rsid w:val="00B90965"/>
    <w:rsid w:val="00B918E7"/>
    <w:rsid w:val="00B9227E"/>
    <w:rsid w:val="00B92293"/>
    <w:rsid w:val="00B92296"/>
    <w:rsid w:val="00B93256"/>
    <w:rsid w:val="00B9338A"/>
    <w:rsid w:val="00B944D6"/>
    <w:rsid w:val="00B945AC"/>
    <w:rsid w:val="00B94EFE"/>
    <w:rsid w:val="00B9545D"/>
    <w:rsid w:val="00B95ADC"/>
    <w:rsid w:val="00B95B1A"/>
    <w:rsid w:val="00B95F7F"/>
    <w:rsid w:val="00B96362"/>
    <w:rsid w:val="00B96DFE"/>
    <w:rsid w:val="00B96FE6"/>
    <w:rsid w:val="00B972C1"/>
    <w:rsid w:val="00B9782F"/>
    <w:rsid w:val="00BA0321"/>
    <w:rsid w:val="00BA0A84"/>
    <w:rsid w:val="00BA16DF"/>
    <w:rsid w:val="00BA1EAB"/>
    <w:rsid w:val="00BA2F0D"/>
    <w:rsid w:val="00BA2F28"/>
    <w:rsid w:val="00BA320B"/>
    <w:rsid w:val="00BA390A"/>
    <w:rsid w:val="00BA3AC6"/>
    <w:rsid w:val="00BA3CBA"/>
    <w:rsid w:val="00BA4B6F"/>
    <w:rsid w:val="00BA4DCE"/>
    <w:rsid w:val="00BA4FF0"/>
    <w:rsid w:val="00BA554A"/>
    <w:rsid w:val="00BA5C17"/>
    <w:rsid w:val="00BA667C"/>
    <w:rsid w:val="00BA6A6A"/>
    <w:rsid w:val="00BA6CF5"/>
    <w:rsid w:val="00BA7C79"/>
    <w:rsid w:val="00BB0006"/>
    <w:rsid w:val="00BB00D8"/>
    <w:rsid w:val="00BB0541"/>
    <w:rsid w:val="00BB08B5"/>
    <w:rsid w:val="00BB0948"/>
    <w:rsid w:val="00BB0BFD"/>
    <w:rsid w:val="00BB0FF6"/>
    <w:rsid w:val="00BB1A43"/>
    <w:rsid w:val="00BB1CA4"/>
    <w:rsid w:val="00BB1EAD"/>
    <w:rsid w:val="00BB1F22"/>
    <w:rsid w:val="00BB24C0"/>
    <w:rsid w:val="00BB253D"/>
    <w:rsid w:val="00BB263D"/>
    <w:rsid w:val="00BB2656"/>
    <w:rsid w:val="00BB31AA"/>
    <w:rsid w:val="00BB3D6D"/>
    <w:rsid w:val="00BB421B"/>
    <w:rsid w:val="00BB45F1"/>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3096"/>
    <w:rsid w:val="00BC3B77"/>
    <w:rsid w:val="00BC4341"/>
    <w:rsid w:val="00BC4405"/>
    <w:rsid w:val="00BC4B12"/>
    <w:rsid w:val="00BC554C"/>
    <w:rsid w:val="00BC55B0"/>
    <w:rsid w:val="00BC5D87"/>
    <w:rsid w:val="00BC62CE"/>
    <w:rsid w:val="00BC654C"/>
    <w:rsid w:val="00BC7627"/>
    <w:rsid w:val="00BC7712"/>
    <w:rsid w:val="00BC7F0F"/>
    <w:rsid w:val="00BD051C"/>
    <w:rsid w:val="00BD1A7D"/>
    <w:rsid w:val="00BD1AA1"/>
    <w:rsid w:val="00BD1ECB"/>
    <w:rsid w:val="00BD28BF"/>
    <w:rsid w:val="00BD2AC1"/>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FBE"/>
    <w:rsid w:val="00BE74C1"/>
    <w:rsid w:val="00BE7ADD"/>
    <w:rsid w:val="00BF0178"/>
    <w:rsid w:val="00BF1E7E"/>
    <w:rsid w:val="00BF255E"/>
    <w:rsid w:val="00BF27B7"/>
    <w:rsid w:val="00BF350C"/>
    <w:rsid w:val="00BF3C15"/>
    <w:rsid w:val="00BF3D92"/>
    <w:rsid w:val="00BF3F3D"/>
    <w:rsid w:val="00BF40F5"/>
    <w:rsid w:val="00BF451B"/>
    <w:rsid w:val="00BF4AF4"/>
    <w:rsid w:val="00BF4D18"/>
    <w:rsid w:val="00BF537C"/>
    <w:rsid w:val="00BF5645"/>
    <w:rsid w:val="00BF5789"/>
    <w:rsid w:val="00BF5FB4"/>
    <w:rsid w:val="00BF6268"/>
    <w:rsid w:val="00BF62C5"/>
    <w:rsid w:val="00BF6383"/>
    <w:rsid w:val="00BF6555"/>
    <w:rsid w:val="00BF6C53"/>
    <w:rsid w:val="00BF6DA8"/>
    <w:rsid w:val="00BF6FAC"/>
    <w:rsid w:val="00BF72AF"/>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8B"/>
    <w:rsid w:val="00C05064"/>
    <w:rsid w:val="00C0618A"/>
    <w:rsid w:val="00C064AF"/>
    <w:rsid w:val="00C0665B"/>
    <w:rsid w:val="00C06777"/>
    <w:rsid w:val="00C0681D"/>
    <w:rsid w:val="00C06940"/>
    <w:rsid w:val="00C06D46"/>
    <w:rsid w:val="00C06EDF"/>
    <w:rsid w:val="00C1064B"/>
    <w:rsid w:val="00C10D02"/>
    <w:rsid w:val="00C11468"/>
    <w:rsid w:val="00C12D47"/>
    <w:rsid w:val="00C13F25"/>
    <w:rsid w:val="00C1461A"/>
    <w:rsid w:val="00C14CB6"/>
    <w:rsid w:val="00C1525D"/>
    <w:rsid w:val="00C16103"/>
    <w:rsid w:val="00C169B1"/>
    <w:rsid w:val="00C171B9"/>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1D8"/>
    <w:rsid w:val="00C302BB"/>
    <w:rsid w:val="00C30711"/>
    <w:rsid w:val="00C30937"/>
    <w:rsid w:val="00C3125F"/>
    <w:rsid w:val="00C317ED"/>
    <w:rsid w:val="00C319EE"/>
    <w:rsid w:val="00C32D0D"/>
    <w:rsid w:val="00C333F8"/>
    <w:rsid w:val="00C33D1B"/>
    <w:rsid w:val="00C33D35"/>
    <w:rsid w:val="00C344D7"/>
    <w:rsid w:val="00C34922"/>
    <w:rsid w:val="00C34BAA"/>
    <w:rsid w:val="00C355C3"/>
    <w:rsid w:val="00C35B4F"/>
    <w:rsid w:val="00C35CEB"/>
    <w:rsid w:val="00C35E9C"/>
    <w:rsid w:val="00C3624F"/>
    <w:rsid w:val="00C37586"/>
    <w:rsid w:val="00C4000E"/>
    <w:rsid w:val="00C404F9"/>
    <w:rsid w:val="00C40A2F"/>
    <w:rsid w:val="00C40E4F"/>
    <w:rsid w:val="00C410A0"/>
    <w:rsid w:val="00C410CE"/>
    <w:rsid w:val="00C413C3"/>
    <w:rsid w:val="00C413ED"/>
    <w:rsid w:val="00C41760"/>
    <w:rsid w:val="00C42E3F"/>
    <w:rsid w:val="00C435DD"/>
    <w:rsid w:val="00C437B6"/>
    <w:rsid w:val="00C43E45"/>
    <w:rsid w:val="00C440A3"/>
    <w:rsid w:val="00C44836"/>
    <w:rsid w:val="00C44D9B"/>
    <w:rsid w:val="00C45032"/>
    <w:rsid w:val="00C45098"/>
    <w:rsid w:val="00C450D9"/>
    <w:rsid w:val="00C45339"/>
    <w:rsid w:val="00C458F4"/>
    <w:rsid w:val="00C45B1B"/>
    <w:rsid w:val="00C463AF"/>
    <w:rsid w:val="00C46720"/>
    <w:rsid w:val="00C4688E"/>
    <w:rsid w:val="00C468BC"/>
    <w:rsid w:val="00C47404"/>
    <w:rsid w:val="00C47A4A"/>
    <w:rsid w:val="00C47CC7"/>
    <w:rsid w:val="00C47D64"/>
    <w:rsid w:val="00C5122A"/>
    <w:rsid w:val="00C519B8"/>
    <w:rsid w:val="00C51CD9"/>
    <w:rsid w:val="00C52146"/>
    <w:rsid w:val="00C52C37"/>
    <w:rsid w:val="00C52E56"/>
    <w:rsid w:val="00C52EA6"/>
    <w:rsid w:val="00C52F5B"/>
    <w:rsid w:val="00C54200"/>
    <w:rsid w:val="00C54490"/>
    <w:rsid w:val="00C558BF"/>
    <w:rsid w:val="00C558DC"/>
    <w:rsid w:val="00C56051"/>
    <w:rsid w:val="00C56231"/>
    <w:rsid w:val="00C56335"/>
    <w:rsid w:val="00C5649F"/>
    <w:rsid w:val="00C572A3"/>
    <w:rsid w:val="00C6038D"/>
    <w:rsid w:val="00C60551"/>
    <w:rsid w:val="00C60E02"/>
    <w:rsid w:val="00C612B9"/>
    <w:rsid w:val="00C62F9A"/>
    <w:rsid w:val="00C63320"/>
    <w:rsid w:val="00C637D1"/>
    <w:rsid w:val="00C6390E"/>
    <w:rsid w:val="00C64643"/>
    <w:rsid w:val="00C64860"/>
    <w:rsid w:val="00C64913"/>
    <w:rsid w:val="00C6668F"/>
    <w:rsid w:val="00C67646"/>
    <w:rsid w:val="00C70D0B"/>
    <w:rsid w:val="00C711B3"/>
    <w:rsid w:val="00C7131D"/>
    <w:rsid w:val="00C7150D"/>
    <w:rsid w:val="00C71612"/>
    <w:rsid w:val="00C73208"/>
    <w:rsid w:val="00C73384"/>
    <w:rsid w:val="00C737E3"/>
    <w:rsid w:val="00C7386F"/>
    <w:rsid w:val="00C73B90"/>
    <w:rsid w:val="00C73E4C"/>
    <w:rsid w:val="00C74158"/>
    <w:rsid w:val="00C7425F"/>
    <w:rsid w:val="00C7433C"/>
    <w:rsid w:val="00C743AD"/>
    <w:rsid w:val="00C74519"/>
    <w:rsid w:val="00C74B17"/>
    <w:rsid w:val="00C7540F"/>
    <w:rsid w:val="00C758F4"/>
    <w:rsid w:val="00C75F86"/>
    <w:rsid w:val="00C76274"/>
    <w:rsid w:val="00C76D26"/>
    <w:rsid w:val="00C77006"/>
    <w:rsid w:val="00C7714B"/>
    <w:rsid w:val="00C77E08"/>
    <w:rsid w:val="00C8047B"/>
    <w:rsid w:val="00C80DDC"/>
    <w:rsid w:val="00C8126B"/>
    <w:rsid w:val="00C81C12"/>
    <w:rsid w:val="00C8265A"/>
    <w:rsid w:val="00C828EA"/>
    <w:rsid w:val="00C83768"/>
    <w:rsid w:val="00C83789"/>
    <w:rsid w:val="00C83EAE"/>
    <w:rsid w:val="00C83F98"/>
    <w:rsid w:val="00C84639"/>
    <w:rsid w:val="00C84892"/>
    <w:rsid w:val="00C84E8C"/>
    <w:rsid w:val="00C84F5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5591"/>
    <w:rsid w:val="00C9654B"/>
    <w:rsid w:val="00C96C99"/>
    <w:rsid w:val="00C96CF2"/>
    <w:rsid w:val="00CA096D"/>
    <w:rsid w:val="00CA0ABE"/>
    <w:rsid w:val="00CA1684"/>
    <w:rsid w:val="00CA1709"/>
    <w:rsid w:val="00CA196E"/>
    <w:rsid w:val="00CA1C5F"/>
    <w:rsid w:val="00CA2109"/>
    <w:rsid w:val="00CA2318"/>
    <w:rsid w:val="00CA25EA"/>
    <w:rsid w:val="00CA2B20"/>
    <w:rsid w:val="00CA2B8B"/>
    <w:rsid w:val="00CA2C91"/>
    <w:rsid w:val="00CA2FE7"/>
    <w:rsid w:val="00CA32BB"/>
    <w:rsid w:val="00CA3A56"/>
    <w:rsid w:val="00CA3AD1"/>
    <w:rsid w:val="00CA3C20"/>
    <w:rsid w:val="00CA3CF5"/>
    <w:rsid w:val="00CA4319"/>
    <w:rsid w:val="00CA4C03"/>
    <w:rsid w:val="00CA6421"/>
    <w:rsid w:val="00CA68BB"/>
    <w:rsid w:val="00CA6F9A"/>
    <w:rsid w:val="00CA738F"/>
    <w:rsid w:val="00CA75A8"/>
    <w:rsid w:val="00CA7959"/>
    <w:rsid w:val="00CA7C2C"/>
    <w:rsid w:val="00CB0A1B"/>
    <w:rsid w:val="00CB117F"/>
    <w:rsid w:val="00CB21FD"/>
    <w:rsid w:val="00CB23B4"/>
    <w:rsid w:val="00CB2406"/>
    <w:rsid w:val="00CB2523"/>
    <w:rsid w:val="00CB28D1"/>
    <w:rsid w:val="00CB2A31"/>
    <w:rsid w:val="00CB2B44"/>
    <w:rsid w:val="00CB3C81"/>
    <w:rsid w:val="00CB3F4F"/>
    <w:rsid w:val="00CB475C"/>
    <w:rsid w:val="00CB5080"/>
    <w:rsid w:val="00CB54C2"/>
    <w:rsid w:val="00CB592D"/>
    <w:rsid w:val="00CB5972"/>
    <w:rsid w:val="00CB6403"/>
    <w:rsid w:val="00CB67F7"/>
    <w:rsid w:val="00CB689D"/>
    <w:rsid w:val="00CB76DA"/>
    <w:rsid w:val="00CB77A1"/>
    <w:rsid w:val="00CB7F4D"/>
    <w:rsid w:val="00CC09D1"/>
    <w:rsid w:val="00CC09E4"/>
    <w:rsid w:val="00CC0F79"/>
    <w:rsid w:val="00CC1F74"/>
    <w:rsid w:val="00CC2D4C"/>
    <w:rsid w:val="00CC2E99"/>
    <w:rsid w:val="00CC2F91"/>
    <w:rsid w:val="00CC3A20"/>
    <w:rsid w:val="00CC3BDA"/>
    <w:rsid w:val="00CC3D19"/>
    <w:rsid w:val="00CC437E"/>
    <w:rsid w:val="00CC445B"/>
    <w:rsid w:val="00CC48D6"/>
    <w:rsid w:val="00CC491F"/>
    <w:rsid w:val="00CC49BE"/>
    <w:rsid w:val="00CC4A1F"/>
    <w:rsid w:val="00CC4C1E"/>
    <w:rsid w:val="00CC4C93"/>
    <w:rsid w:val="00CC55A8"/>
    <w:rsid w:val="00CC6068"/>
    <w:rsid w:val="00CC61FD"/>
    <w:rsid w:val="00CC672B"/>
    <w:rsid w:val="00CC6AD9"/>
    <w:rsid w:val="00CC6CB7"/>
    <w:rsid w:val="00CC6CD7"/>
    <w:rsid w:val="00CC6DB2"/>
    <w:rsid w:val="00CC7000"/>
    <w:rsid w:val="00CC7259"/>
    <w:rsid w:val="00CC7788"/>
    <w:rsid w:val="00CC7ED6"/>
    <w:rsid w:val="00CD0006"/>
    <w:rsid w:val="00CD0899"/>
    <w:rsid w:val="00CD1168"/>
    <w:rsid w:val="00CD1A03"/>
    <w:rsid w:val="00CD2D13"/>
    <w:rsid w:val="00CD380B"/>
    <w:rsid w:val="00CD3E3D"/>
    <w:rsid w:val="00CD4612"/>
    <w:rsid w:val="00CD5121"/>
    <w:rsid w:val="00CD57CE"/>
    <w:rsid w:val="00CD5DAF"/>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D94"/>
    <w:rsid w:val="00CE7DEE"/>
    <w:rsid w:val="00CF0C89"/>
    <w:rsid w:val="00CF11FD"/>
    <w:rsid w:val="00CF1C4B"/>
    <w:rsid w:val="00CF1DA5"/>
    <w:rsid w:val="00CF24C0"/>
    <w:rsid w:val="00CF2F4C"/>
    <w:rsid w:val="00CF30DE"/>
    <w:rsid w:val="00CF3370"/>
    <w:rsid w:val="00CF3409"/>
    <w:rsid w:val="00CF342F"/>
    <w:rsid w:val="00CF4821"/>
    <w:rsid w:val="00CF4B5B"/>
    <w:rsid w:val="00CF50FC"/>
    <w:rsid w:val="00CF56C2"/>
    <w:rsid w:val="00CF58CE"/>
    <w:rsid w:val="00CF6429"/>
    <w:rsid w:val="00CF68C0"/>
    <w:rsid w:val="00CF6EA6"/>
    <w:rsid w:val="00CF7373"/>
    <w:rsid w:val="00CF7449"/>
    <w:rsid w:val="00CF7A04"/>
    <w:rsid w:val="00CF7B8D"/>
    <w:rsid w:val="00CF7D41"/>
    <w:rsid w:val="00D0048A"/>
    <w:rsid w:val="00D00492"/>
    <w:rsid w:val="00D00820"/>
    <w:rsid w:val="00D00C17"/>
    <w:rsid w:val="00D0171E"/>
    <w:rsid w:val="00D01AD6"/>
    <w:rsid w:val="00D02772"/>
    <w:rsid w:val="00D02EFB"/>
    <w:rsid w:val="00D02FBC"/>
    <w:rsid w:val="00D0305E"/>
    <w:rsid w:val="00D03205"/>
    <w:rsid w:val="00D03476"/>
    <w:rsid w:val="00D038BB"/>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EB5"/>
    <w:rsid w:val="00D12069"/>
    <w:rsid w:val="00D12539"/>
    <w:rsid w:val="00D126AB"/>
    <w:rsid w:val="00D13336"/>
    <w:rsid w:val="00D13D76"/>
    <w:rsid w:val="00D1401C"/>
    <w:rsid w:val="00D140EA"/>
    <w:rsid w:val="00D140FA"/>
    <w:rsid w:val="00D142B9"/>
    <w:rsid w:val="00D150FF"/>
    <w:rsid w:val="00D15ADF"/>
    <w:rsid w:val="00D15C4A"/>
    <w:rsid w:val="00D1604F"/>
    <w:rsid w:val="00D161FB"/>
    <w:rsid w:val="00D167DA"/>
    <w:rsid w:val="00D16FD9"/>
    <w:rsid w:val="00D16FE3"/>
    <w:rsid w:val="00D20481"/>
    <w:rsid w:val="00D2066E"/>
    <w:rsid w:val="00D21DCE"/>
    <w:rsid w:val="00D221D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B8B"/>
    <w:rsid w:val="00D27340"/>
    <w:rsid w:val="00D273E7"/>
    <w:rsid w:val="00D27928"/>
    <w:rsid w:val="00D27F25"/>
    <w:rsid w:val="00D30095"/>
    <w:rsid w:val="00D305E8"/>
    <w:rsid w:val="00D30E31"/>
    <w:rsid w:val="00D31035"/>
    <w:rsid w:val="00D31481"/>
    <w:rsid w:val="00D317E5"/>
    <w:rsid w:val="00D31E6F"/>
    <w:rsid w:val="00D31FBE"/>
    <w:rsid w:val="00D32D2C"/>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400DE"/>
    <w:rsid w:val="00D404AF"/>
    <w:rsid w:val="00D40890"/>
    <w:rsid w:val="00D409AB"/>
    <w:rsid w:val="00D41F26"/>
    <w:rsid w:val="00D4218B"/>
    <w:rsid w:val="00D42226"/>
    <w:rsid w:val="00D42AA7"/>
    <w:rsid w:val="00D43AC4"/>
    <w:rsid w:val="00D4427C"/>
    <w:rsid w:val="00D445E5"/>
    <w:rsid w:val="00D446EB"/>
    <w:rsid w:val="00D4480E"/>
    <w:rsid w:val="00D4494E"/>
    <w:rsid w:val="00D44AD3"/>
    <w:rsid w:val="00D44DED"/>
    <w:rsid w:val="00D44F43"/>
    <w:rsid w:val="00D4563C"/>
    <w:rsid w:val="00D456A6"/>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EC5"/>
    <w:rsid w:val="00D714A0"/>
    <w:rsid w:val="00D71A8E"/>
    <w:rsid w:val="00D72699"/>
    <w:rsid w:val="00D728D5"/>
    <w:rsid w:val="00D7369E"/>
    <w:rsid w:val="00D747FB"/>
    <w:rsid w:val="00D7491D"/>
    <w:rsid w:val="00D74A01"/>
    <w:rsid w:val="00D74BBC"/>
    <w:rsid w:val="00D74C61"/>
    <w:rsid w:val="00D74F0F"/>
    <w:rsid w:val="00D75B6B"/>
    <w:rsid w:val="00D75FF9"/>
    <w:rsid w:val="00D76695"/>
    <w:rsid w:val="00D769FD"/>
    <w:rsid w:val="00D76B68"/>
    <w:rsid w:val="00D76B9E"/>
    <w:rsid w:val="00D77921"/>
    <w:rsid w:val="00D807F0"/>
    <w:rsid w:val="00D80965"/>
    <w:rsid w:val="00D80A9A"/>
    <w:rsid w:val="00D80B09"/>
    <w:rsid w:val="00D80BA7"/>
    <w:rsid w:val="00D80E56"/>
    <w:rsid w:val="00D81CCC"/>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758"/>
    <w:rsid w:val="00D8723F"/>
    <w:rsid w:val="00D8724D"/>
    <w:rsid w:val="00D87A95"/>
    <w:rsid w:val="00D90070"/>
    <w:rsid w:val="00D902AA"/>
    <w:rsid w:val="00D90426"/>
    <w:rsid w:val="00D90F1E"/>
    <w:rsid w:val="00D912CC"/>
    <w:rsid w:val="00D91B04"/>
    <w:rsid w:val="00D91BD3"/>
    <w:rsid w:val="00D91D2C"/>
    <w:rsid w:val="00D92551"/>
    <w:rsid w:val="00D93764"/>
    <w:rsid w:val="00D937AC"/>
    <w:rsid w:val="00D938D2"/>
    <w:rsid w:val="00D93966"/>
    <w:rsid w:val="00D93C5F"/>
    <w:rsid w:val="00D93D93"/>
    <w:rsid w:val="00D942BE"/>
    <w:rsid w:val="00D948B7"/>
    <w:rsid w:val="00D94A68"/>
    <w:rsid w:val="00D94C0D"/>
    <w:rsid w:val="00D9555F"/>
    <w:rsid w:val="00D96319"/>
    <w:rsid w:val="00D96397"/>
    <w:rsid w:val="00D96609"/>
    <w:rsid w:val="00D9721F"/>
    <w:rsid w:val="00D974CE"/>
    <w:rsid w:val="00D97935"/>
    <w:rsid w:val="00D97ABD"/>
    <w:rsid w:val="00D97CF5"/>
    <w:rsid w:val="00D97D8A"/>
    <w:rsid w:val="00DA10F7"/>
    <w:rsid w:val="00DA125F"/>
    <w:rsid w:val="00DA14A5"/>
    <w:rsid w:val="00DA1613"/>
    <w:rsid w:val="00DA21E8"/>
    <w:rsid w:val="00DA264B"/>
    <w:rsid w:val="00DA2DB6"/>
    <w:rsid w:val="00DA387C"/>
    <w:rsid w:val="00DA40CF"/>
    <w:rsid w:val="00DA4306"/>
    <w:rsid w:val="00DA4639"/>
    <w:rsid w:val="00DA46AE"/>
    <w:rsid w:val="00DA484C"/>
    <w:rsid w:val="00DA4A8D"/>
    <w:rsid w:val="00DA536E"/>
    <w:rsid w:val="00DA5CDD"/>
    <w:rsid w:val="00DA620D"/>
    <w:rsid w:val="00DA6268"/>
    <w:rsid w:val="00DA63F7"/>
    <w:rsid w:val="00DA6897"/>
    <w:rsid w:val="00DA6C2B"/>
    <w:rsid w:val="00DA78D7"/>
    <w:rsid w:val="00DA7C05"/>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139B"/>
    <w:rsid w:val="00DC15DA"/>
    <w:rsid w:val="00DC2429"/>
    <w:rsid w:val="00DC26F1"/>
    <w:rsid w:val="00DC2796"/>
    <w:rsid w:val="00DC2F9D"/>
    <w:rsid w:val="00DC31A8"/>
    <w:rsid w:val="00DC32A1"/>
    <w:rsid w:val="00DC510F"/>
    <w:rsid w:val="00DC5571"/>
    <w:rsid w:val="00DC5CA0"/>
    <w:rsid w:val="00DC5E47"/>
    <w:rsid w:val="00DC6ED4"/>
    <w:rsid w:val="00DC6F13"/>
    <w:rsid w:val="00DC6F2F"/>
    <w:rsid w:val="00DC734B"/>
    <w:rsid w:val="00DC74A4"/>
    <w:rsid w:val="00DC7575"/>
    <w:rsid w:val="00DD0B49"/>
    <w:rsid w:val="00DD0BB4"/>
    <w:rsid w:val="00DD0DB8"/>
    <w:rsid w:val="00DD129D"/>
    <w:rsid w:val="00DD1462"/>
    <w:rsid w:val="00DD1FCF"/>
    <w:rsid w:val="00DD2064"/>
    <w:rsid w:val="00DD2B4F"/>
    <w:rsid w:val="00DD3204"/>
    <w:rsid w:val="00DD36F4"/>
    <w:rsid w:val="00DD39F7"/>
    <w:rsid w:val="00DD3CAC"/>
    <w:rsid w:val="00DD42C2"/>
    <w:rsid w:val="00DD4936"/>
    <w:rsid w:val="00DD50D5"/>
    <w:rsid w:val="00DD5A2B"/>
    <w:rsid w:val="00DD5D6C"/>
    <w:rsid w:val="00DD693C"/>
    <w:rsid w:val="00DD6A6C"/>
    <w:rsid w:val="00DD6B0F"/>
    <w:rsid w:val="00DD797F"/>
    <w:rsid w:val="00DD7E8E"/>
    <w:rsid w:val="00DD7F13"/>
    <w:rsid w:val="00DE0708"/>
    <w:rsid w:val="00DE0931"/>
    <w:rsid w:val="00DE117F"/>
    <w:rsid w:val="00DE168E"/>
    <w:rsid w:val="00DE1809"/>
    <w:rsid w:val="00DE23C4"/>
    <w:rsid w:val="00DE2FC3"/>
    <w:rsid w:val="00DE3486"/>
    <w:rsid w:val="00DE369D"/>
    <w:rsid w:val="00DE38F7"/>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EED"/>
    <w:rsid w:val="00DF6242"/>
    <w:rsid w:val="00DF644D"/>
    <w:rsid w:val="00DF6E3B"/>
    <w:rsid w:val="00DF73C6"/>
    <w:rsid w:val="00DF7C77"/>
    <w:rsid w:val="00E002B2"/>
    <w:rsid w:val="00E00ACB"/>
    <w:rsid w:val="00E0142D"/>
    <w:rsid w:val="00E01732"/>
    <w:rsid w:val="00E01B6C"/>
    <w:rsid w:val="00E01BD0"/>
    <w:rsid w:val="00E01C22"/>
    <w:rsid w:val="00E02258"/>
    <w:rsid w:val="00E022A3"/>
    <w:rsid w:val="00E025DC"/>
    <w:rsid w:val="00E029CC"/>
    <w:rsid w:val="00E02F7E"/>
    <w:rsid w:val="00E033A6"/>
    <w:rsid w:val="00E03491"/>
    <w:rsid w:val="00E035B8"/>
    <w:rsid w:val="00E038D3"/>
    <w:rsid w:val="00E03F87"/>
    <w:rsid w:val="00E03FE2"/>
    <w:rsid w:val="00E04F9B"/>
    <w:rsid w:val="00E067E3"/>
    <w:rsid w:val="00E06912"/>
    <w:rsid w:val="00E06BB5"/>
    <w:rsid w:val="00E0722E"/>
    <w:rsid w:val="00E074C2"/>
    <w:rsid w:val="00E103A7"/>
    <w:rsid w:val="00E10989"/>
    <w:rsid w:val="00E109B4"/>
    <w:rsid w:val="00E10B06"/>
    <w:rsid w:val="00E11403"/>
    <w:rsid w:val="00E11633"/>
    <w:rsid w:val="00E119AE"/>
    <w:rsid w:val="00E12048"/>
    <w:rsid w:val="00E127A1"/>
    <w:rsid w:val="00E131B6"/>
    <w:rsid w:val="00E13333"/>
    <w:rsid w:val="00E135A2"/>
    <w:rsid w:val="00E136B1"/>
    <w:rsid w:val="00E13874"/>
    <w:rsid w:val="00E14304"/>
    <w:rsid w:val="00E156D7"/>
    <w:rsid w:val="00E15918"/>
    <w:rsid w:val="00E15F23"/>
    <w:rsid w:val="00E1645B"/>
    <w:rsid w:val="00E16778"/>
    <w:rsid w:val="00E1677F"/>
    <w:rsid w:val="00E17451"/>
    <w:rsid w:val="00E176B4"/>
    <w:rsid w:val="00E17BCD"/>
    <w:rsid w:val="00E17C4E"/>
    <w:rsid w:val="00E20AA9"/>
    <w:rsid w:val="00E20B23"/>
    <w:rsid w:val="00E211AA"/>
    <w:rsid w:val="00E22010"/>
    <w:rsid w:val="00E22EC3"/>
    <w:rsid w:val="00E232DE"/>
    <w:rsid w:val="00E234A3"/>
    <w:rsid w:val="00E23500"/>
    <w:rsid w:val="00E23826"/>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752"/>
    <w:rsid w:val="00E30892"/>
    <w:rsid w:val="00E31599"/>
    <w:rsid w:val="00E3165C"/>
    <w:rsid w:val="00E31C8B"/>
    <w:rsid w:val="00E323B4"/>
    <w:rsid w:val="00E32929"/>
    <w:rsid w:val="00E32C5C"/>
    <w:rsid w:val="00E32EA0"/>
    <w:rsid w:val="00E3316A"/>
    <w:rsid w:val="00E33DC0"/>
    <w:rsid w:val="00E34106"/>
    <w:rsid w:val="00E346A2"/>
    <w:rsid w:val="00E34DCE"/>
    <w:rsid w:val="00E34EEC"/>
    <w:rsid w:val="00E35ADF"/>
    <w:rsid w:val="00E35D96"/>
    <w:rsid w:val="00E36287"/>
    <w:rsid w:val="00E36573"/>
    <w:rsid w:val="00E36D89"/>
    <w:rsid w:val="00E36D8A"/>
    <w:rsid w:val="00E370B1"/>
    <w:rsid w:val="00E37551"/>
    <w:rsid w:val="00E40654"/>
    <w:rsid w:val="00E406D9"/>
    <w:rsid w:val="00E407BD"/>
    <w:rsid w:val="00E40BE3"/>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666"/>
    <w:rsid w:val="00E46745"/>
    <w:rsid w:val="00E46CF6"/>
    <w:rsid w:val="00E4704A"/>
    <w:rsid w:val="00E47ADD"/>
    <w:rsid w:val="00E501F2"/>
    <w:rsid w:val="00E508DE"/>
    <w:rsid w:val="00E50CCB"/>
    <w:rsid w:val="00E5102E"/>
    <w:rsid w:val="00E514BD"/>
    <w:rsid w:val="00E51616"/>
    <w:rsid w:val="00E5162A"/>
    <w:rsid w:val="00E519FA"/>
    <w:rsid w:val="00E51D22"/>
    <w:rsid w:val="00E51E50"/>
    <w:rsid w:val="00E5401E"/>
    <w:rsid w:val="00E540BE"/>
    <w:rsid w:val="00E5428F"/>
    <w:rsid w:val="00E545E0"/>
    <w:rsid w:val="00E54658"/>
    <w:rsid w:val="00E54ADB"/>
    <w:rsid w:val="00E54AE3"/>
    <w:rsid w:val="00E54B9A"/>
    <w:rsid w:val="00E55559"/>
    <w:rsid w:val="00E5575E"/>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5690"/>
    <w:rsid w:val="00E66124"/>
    <w:rsid w:val="00E66AAD"/>
    <w:rsid w:val="00E66D57"/>
    <w:rsid w:val="00E67063"/>
    <w:rsid w:val="00E67076"/>
    <w:rsid w:val="00E67635"/>
    <w:rsid w:val="00E67ECE"/>
    <w:rsid w:val="00E67EE4"/>
    <w:rsid w:val="00E71756"/>
    <w:rsid w:val="00E71B18"/>
    <w:rsid w:val="00E7238A"/>
    <w:rsid w:val="00E72A30"/>
    <w:rsid w:val="00E73BCF"/>
    <w:rsid w:val="00E73D0E"/>
    <w:rsid w:val="00E74362"/>
    <w:rsid w:val="00E74B7F"/>
    <w:rsid w:val="00E74C3D"/>
    <w:rsid w:val="00E74E4E"/>
    <w:rsid w:val="00E7554A"/>
    <w:rsid w:val="00E76261"/>
    <w:rsid w:val="00E76B2D"/>
    <w:rsid w:val="00E76C7F"/>
    <w:rsid w:val="00E77F3C"/>
    <w:rsid w:val="00E80087"/>
    <w:rsid w:val="00E803EA"/>
    <w:rsid w:val="00E80650"/>
    <w:rsid w:val="00E8191D"/>
    <w:rsid w:val="00E82456"/>
    <w:rsid w:val="00E82504"/>
    <w:rsid w:val="00E82987"/>
    <w:rsid w:val="00E83B7A"/>
    <w:rsid w:val="00E84070"/>
    <w:rsid w:val="00E840B2"/>
    <w:rsid w:val="00E84146"/>
    <w:rsid w:val="00E8458F"/>
    <w:rsid w:val="00E84606"/>
    <w:rsid w:val="00E8516B"/>
    <w:rsid w:val="00E851D2"/>
    <w:rsid w:val="00E852E7"/>
    <w:rsid w:val="00E85EB0"/>
    <w:rsid w:val="00E862F2"/>
    <w:rsid w:val="00E866AE"/>
    <w:rsid w:val="00E87910"/>
    <w:rsid w:val="00E9000D"/>
    <w:rsid w:val="00E907E5"/>
    <w:rsid w:val="00E90C72"/>
    <w:rsid w:val="00E9127D"/>
    <w:rsid w:val="00E918F6"/>
    <w:rsid w:val="00E92297"/>
    <w:rsid w:val="00E929D8"/>
    <w:rsid w:val="00E9375D"/>
    <w:rsid w:val="00E93E64"/>
    <w:rsid w:val="00E940FF"/>
    <w:rsid w:val="00E950DE"/>
    <w:rsid w:val="00E951CA"/>
    <w:rsid w:val="00E9548D"/>
    <w:rsid w:val="00E95D42"/>
    <w:rsid w:val="00E95D96"/>
    <w:rsid w:val="00E96E9D"/>
    <w:rsid w:val="00E97256"/>
    <w:rsid w:val="00E97674"/>
    <w:rsid w:val="00E97A7E"/>
    <w:rsid w:val="00EA06E1"/>
    <w:rsid w:val="00EA08BE"/>
    <w:rsid w:val="00EA1850"/>
    <w:rsid w:val="00EA1870"/>
    <w:rsid w:val="00EA1B9B"/>
    <w:rsid w:val="00EA1C09"/>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756"/>
    <w:rsid w:val="00EA7DC6"/>
    <w:rsid w:val="00EB0446"/>
    <w:rsid w:val="00EB095B"/>
    <w:rsid w:val="00EB1332"/>
    <w:rsid w:val="00EB1745"/>
    <w:rsid w:val="00EB1951"/>
    <w:rsid w:val="00EB2659"/>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E51"/>
    <w:rsid w:val="00EC0015"/>
    <w:rsid w:val="00EC0258"/>
    <w:rsid w:val="00EC080E"/>
    <w:rsid w:val="00EC245C"/>
    <w:rsid w:val="00EC24EF"/>
    <w:rsid w:val="00EC2925"/>
    <w:rsid w:val="00EC2D94"/>
    <w:rsid w:val="00EC2DBF"/>
    <w:rsid w:val="00EC2F87"/>
    <w:rsid w:val="00EC3069"/>
    <w:rsid w:val="00EC3177"/>
    <w:rsid w:val="00EC3643"/>
    <w:rsid w:val="00EC3B67"/>
    <w:rsid w:val="00EC43E4"/>
    <w:rsid w:val="00EC4838"/>
    <w:rsid w:val="00EC4846"/>
    <w:rsid w:val="00EC48AB"/>
    <w:rsid w:val="00EC52E2"/>
    <w:rsid w:val="00EC58E5"/>
    <w:rsid w:val="00EC645C"/>
    <w:rsid w:val="00EC7AD8"/>
    <w:rsid w:val="00EC7DD2"/>
    <w:rsid w:val="00ED0279"/>
    <w:rsid w:val="00ED1811"/>
    <w:rsid w:val="00ED26C9"/>
    <w:rsid w:val="00ED2D14"/>
    <w:rsid w:val="00ED2DF0"/>
    <w:rsid w:val="00ED3C95"/>
    <w:rsid w:val="00ED4213"/>
    <w:rsid w:val="00ED427E"/>
    <w:rsid w:val="00ED4458"/>
    <w:rsid w:val="00ED5186"/>
    <w:rsid w:val="00ED57D3"/>
    <w:rsid w:val="00ED6B64"/>
    <w:rsid w:val="00ED6E7C"/>
    <w:rsid w:val="00ED7284"/>
    <w:rsid w:val="00EE031B"/>
    <w:rsid w:val="00EE0325"/>
    <w:rsid w:val="00EE04D2"/>
    <w:rsid w:val="00EE11B9"/>
    <w:rsid w:val="00EE1297"/>
    <w:rsid w:val="00EE1473"/>
    <w:rsid w:val="00EE20A7"/>
    <w:rsid w:val="00EE2478"/>
    <w:rsid w:val="00EE24CE"/>
    <w:rsid w:val="00EE2740"/>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132D"/>
    <w:rsid w:val="00F014D1"/>
    <w:rsid w:val="00F01C89"/>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BCF"/>
    <w:rsid w:val="00F05C40"/>
    <w:rsid w:val="00F06436"/>
    <w:rsid w:val="00F06767"/>
    <w:rsid w:val="00F06921"/>
    <w:rsid w:val="00F06EF8"/>
    <w:rsid w:val="00F07279"/>
    <w:rsid w:val="00F107F9"/>
    <w:rsid w:val="00F10EED"/>
    <w:rsid w:val="00F111DC"/>
    <w:rsid w:val="00F12792"/>
    <w:rsid w:val="00F132EF"/>
    <w:rsid w:val="00F135FB"/>
    <w:rsid w:val="00F13948"/>
    <w:rsid w:val="00F13B31"/>
    <w:rsid w:val="00F13D23"/>
    <w:rsid w:val="00F143A0"/>
    <w:rsid w:val="00F14D07"/>
    <w:rsid w:val="00F14E02"/>
    <w:rsid w:val="00F15398"/>
    <w:rsid w:val="00F15A89"/>
    <w:rsid w:val="00F160BA"/>
    <w:rsid w:val="00F1695B"/>
    <w:rsid w:val="00F16BEA"/>
    <w:rsid w:val="00F2050A"/>
    <w:rsid w:val="00F20548"/>
    <w:rsid w:val="00F2083F"/>
    <w:rsid w:val="00F209B2"/>
    <w:rsid w:val="00F20B5C"/>
    <w:rsid w:val="00F20B99"/>
    <w:rsid w:val="00F21ACC"/>
    <w:rsid w:val="00F21B3E"/>
    <w:rsid w:val="00F21C51"/>
    <w:rsid w:val="00F23650"/>
    <w:rsid w:val="00F24776"/>
    <w:rsid w:val="00F24C26"/>
    <w:rsid w:val="00F257C9"/>
    <w:rsid w:val="00F2634E"/>
    <w:rsid w:val="00F26507"/>
    <w:rsid w:val="00F26760"/>
    <w:rsid w:val="00F30446"/>
    <w:rsid w:val="00F30C5B"/>
    <w:rsid w:val="00F30C7A"/>
    <w:rsid w:val="00F30F74"/>
    <w:rsid w:val="00F316B9"/>
    <w:rsid w:val="00F32906"/>
    <w:rsid w:val="00F32E74"/>
    <w:rsid w:val="00F3316D"/>
    <w:rsid w:val="00F33811"/>
    <w:rsid w:val="00F33BFB"/>
    <w:rsid w:val="00F34303"/>
    <w:rsid w:val="00F3584B"/>
    <w:rsid w:val="00F41BBE"/>
    <w:rsid w:val="00F4226A"/>
    <w:rsid w:val="00F42FC2"/>
    <w:rsid w:val="00F4351D"/>
    <w:rsid w:val="00F43CE5"/>
    <w:rsid w:val="00F440BA"/>
    <w:rsid w:val="00F442AF"/>
    <w:rsid w:val="00F44386"/>
    <w:rsid w:val="00F44E70"/>
    <w:rsid w:val="00F45B8B"/>
    <w:rsid w:val="00F45EF6"/>
    <w:rsid w:val="00F46DAE"/>
    <w:rsid w:val="00F47851"/>
    <w:rsid w:val="00F47857"/>
    <w:rsid w:val="00F478BB"/>
    <w:rsid w:val="00F50560"/>
    <w:rsid w:val="00F50BAC"/>
    <w:rsid w:val="00F51632"/>
    <w:rsid w:val="00F52FC2"/>
    <w:rsid w:val="00F53BE3"/>
    <w:rsid w:val="00F547DA"/>
    <w:rsid w:val="00F54A1E"/>
    <w:rsid w:val="00F54E05"/>
    <w:rsid w:val="00F559B7"/>
    <w:rsid w:val="00F56111"/>
    <w:rsid w:val="00F565A2"/>
    <w:rsid w:val="00F565B7"/>
    <w:rsid w:val="00F56E93"/>
    <w:rsid w:val="00F57511"/>
    <w:rsid w:val="00F576C3"/>
    <w:rsid w:val="00F57954"/>
    <w:rsid w:val="00F602FD"/>
    <w:rsid w:val="00F607B6"/>
    <w:rsid w:val="00F6148C"/>
    <w:rsid w:val="00F616CF"/>
    <w:rsid w:val="00F61839"/>
    <w:rsid w:val="00F62494"/>
    <w:rsid w:val="00F63865"/>
    <w:rsid w:val="00F63B23"/>
    <w:rsid w:val="00F63C9E"/>
    <w:rsid w:val="00F63ED0"/>
    <w:rsid w:val="00F6475F"/>
    <w:rsid w:val="00F6482A"/>
    <w:rsid w:val="00F64D0F"/>
    <w:rsid w:val="00F64DC1"/>
    <w:rsid w:val="00F64F09"/>
    <w:rsid w:val="00F655D6"/>
    <w:rsid w:val="00F66A1C"/>
    <w:rsid w:val="00F671EA"/>
    <w:rsid w:val="00F67662"/>
    <w:rsid w:val="00F677EE"/>
    <w:rsid w:val="00F70232"/>
    <w:rsid w:val="00F70BC2"/>
    <w:rsid w:val="00F70F2D"/>
    <w:rsid w:val="00F71044"/>
    <w:rsid w:val="00F7106F"/>
    <w:rsid w:val="00F7189D"/>
    <w:rsid w:val="00F71910"/>
    <w:rsid w:val="00F71A96"/>
    <w:rsid w:val="00F71FF1"/>
    <w:rsid w:val="00F723C4"/>
    <w:rsid w:val="00F733DE"/>
    <w:rsid w:val="00F73D5F"/>
    <w:rsid w:val="00F73D8E"/>
    <w:rsid w:val="00F73F8F"/>
    <w:rsid w:val="00F740A3"/>
    <w:rsid w:val="00F74465"/>
    <w:rsid w:val="00F74B60"/>
    <w:rsid w:val="00F75368"/>
    <w:rsid w:val="00F75837"/>
    <w:rsid w:val="00F75D4A"/>
    <w:rsid w:val="00F75EE8"/>
    <w:rsid w:val="00F76900"/>
    <w:rsid w:val="00F76EC5"/>
    <w:rsid w:val="00F76F30"/>
    <w:rsid w:val="00F77219"/>
    <w:rsid w:val="00F7786F"/>
    <w:rsid w:val="00F779CE"/>
    <w:rsid w:val="00F80475"/>
    <w:rsid w:val="00F809B3"/>
    <w:rsid w:val="00F80CE0"/>
    <w:rsid w:val="00F81542"/>
    <w:rsid w:val="00F815F3"/>
    <w:rsid w:val="00F825AD"/>
    <w:rsid w:val="00F82812"/>
    <w:rsid w:val="00F82D97"/>
    <w:rsid w:val="00F82F07"/>
    <w:rsid w:val="00F83752"/>
    <w:rsid w:val="00F83C05"/>
    <w:rsid w:val="00F83D57"/>
    <w:rsid w:val="00F843A1"/>
    <w:rsid w:val="00F84B55"/>
    <w:rsid w:val="00F85312"/>
    <w:rsid w:val="00F85E6E"/>
    <w:rsid w:val="00F87931"/>
    <w:rsid w:val="00F87BB3"/>
    <w:rsid w:val="00F87C63"/>
    <w:rsid w:val="00F87E26"/>
    <w:rsid w:val="00F87EF1"/>
    <w:rsid w:val="00F90535"/>
    <w:rsid w:val="00F911D2"/>
    <w:rsid w:val="00F91362"/>
    <w:rsid w:val="00F91ADD"/>
    <w:rsid w:val="00F921EF"/>
    <w:rsid w:val="00F92C0C"/>
    <w:rsid w:val="00F92DD7"/>
    <w:rsid w:val="00F93792"/>
    <w:rsid w:val="00F93A6B"/>
    <w:rsid w:val="00F9472C"/>
    <w:rsid w:val="00F9490E"/>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C01"/>
    <w:rsid w:val="00FA0CE1"/>
    <w:rsid w:val="00FA0F85"/>
    <w:rsid w:val="00FA10B6"/>
    <w:rsid w:val="00FA13ED"/>
    <w:rsid w:val="00FA1414"/>
    <w:rsid w:val="00FA168F"/>
    <w:rsid w:val="00FA192B"/>
    <w:rsid w:val="00FA280D"/>
    <w:rsid w:val="00FA3400"/>
    <w:rsid w:val="00FA3BB6"/>
    <w:rsid w:val="00FA4250"/>
    <w:rsid w:val="00FA52CE"/>
    <w:rsid w:val="00FA5CC1"/>
    <w:rsid w:val="00FA6F36"/>
    <w:rsid w:val="00FA7049"/>
    <w:rsid w:val="00FA7405"/>
    <w:rsid w:val="00FA762F"/>
    <w:rsid w:val="00FA76A9"/>
    <w:rsid w:val="00FA773A"/>
    <w:rsid w:val="00FA7797"/>
    <w:rsid w:val="00FB02F4"/>
    <w:rsid w:val="00FB1192"/>
    <w:rsid w:val="00FB206B"/>
    <w:rsid w:val="00FB226B"/>
    <w:rsid w:val="00FB26B4"/>
    <w:rsid w:val="00FB2B94"/>
    <w:rsid w:val="00FB2C28"/>
    <w:rsid w:val="00FB2EEB"/>
    <w:rsid w:val="00FB32B3"/>
    <w:rsid w:val="00FB3A28"/>
    <w:rsid w:val="00FB40FA"/>
    <w:rsid w:val="00FB4371"/>
    <w:rsid w:val="00FB4BBD"/>
    <w:rsid w:val="00FB4E2B"/>
    <w:rsid w:val="00FB5518"/>
    <w:rsid w:val="00FB5668"/>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E91"/>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73B"/>
    <w:rsid w:val="00FE07E7"/>
    <w:rsid w:val="00FE0B68"/>
    <w:rsid w:val="00FE0C5E"/>
    <w:rsid w:val="00FE0CA1"/>
    <w:rsid w:val="00FE0E4E"/>
    <w:rsid w:val="00FE1A6F"/>
    <w:rsid w:val="00FE37A6"/>
    <w:rsid w:val="00FE3AD3"/>
    <w:rsid w:val="00FE3EE5"/>
    <w:rsid w:val="00FE41E1"/>
    <w:rsid w:val="00FE45BD"/>
    <w:rsid w:val="00FE4B6E"/>
    <w:rsid w:val="00FE58A1"/>
    <w:rsid w:val="00FE58B1"/>
    <w:rsid w:val="00FE5937"/>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6F"/>
    <w:rsid w:val="00FF33F9"/>
    <w:rsid w:val="00FF3EFA"/>
    <w:rsid w:val="00FF417C"/>
    <w:rsid w:val="00FF47B1"/>
    <w:rsid w:val="00FF4A8E"/>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C35CB"/>
  <w15:docId w15:val="{92380F07-9A6F-42D7-A18C-3032BF8A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uiPriority w:val="99"/>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uiPriority w:val="99"/>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link w:val="NoSpacingChar"/>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53350"/>
    <w:rPr>
      <w:color w:val="605E5C"/>
      <w:shd w:val="clear" w:color="auto" w:fill="E1DFDD"/>
    </w:rPr>
  </w:style>
  <w:style w:type="character" w:customStyle="1" w:styleId="c-filter-navbutton-box--title">
    <w:name w:val="c-filter-nav__button-box--title"/>
    <w:basedOn w:val="DefaultParagraphFont"/>
    <w:rsid w:val="006F2047"/>
  </w:style>
  <w:style w:type="character" w:customStyle="1" w:styleId="NoSpacingChar">
    <w:name w:val="No Spacing Char"/>
    <w:basedOn w:val="DefaultParagraphFont"/>
    <w:link w:val="NoSpacing"/>
    <w:uiPriority w:val="1"/>
    <w:rsid w:val="002A6C1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3491">
      <w:bodyDiv w:val="1"/>
      <w:marLeft w:val="0"/>
      <w:marRight w:val="0"/>
      <w:marTop w:val="0"/>
      <w:marBottom w:val="0"/>
      <w:divBdr>
        <w:top w:val="none" w:sz="0" w:space="0" w:color="auto"/>
        <w:left w:val="none" w:sz="0" w:space="0" w:color="auto"/>
        <w:bottom w:val="none" w:sz="0" w:space="0" w:color="auto"/>
        <w:right w:val="none" w:sz="0" w:space="0" w:color="auto"/>
      </w:divBdr>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3935">
      <w:bodyDiv w:val="1"/>
      <w:marLeft w:val="0"/>
      <w:marRight w:val="0"/>
      <w:marTop w:val="0"/>
      <w:marBottom w:val="0"/>
      <w:divBdr>
        <w:top w:val="none" w:sz="0" w:space="0" w:color="auto"/>
        <w:left w:val="none" w:sz="0" w:space="0" w:color="auto"/>
        <w:bottom w:val="none" w:sz="0" w:space="0" w:color="auto"/>
        <w:right w:val="none" w:sz="0" w:space="0" w:color="auto"/>
      </w:divBdr>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403912941">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 w:id="399643227">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none" w:sz="0" w:space="0" w:color="auto"/>
            <w:left w:val="none" w:sz="0" w:space="0" w:color="auto"/>
            <w:bottom w:val="single" w:sz="6" w:space="0" w:color="217D87"/>
            <w:right w:val="none" w:sz="0" w:space="0" w:color="auto"/>
          </w:divBdr>
        </w:div>
      </w:divsChild>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1978700">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1860242140">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053554">
                  <w:marLeft w:val="300"/>
                  <w:marRight w:val="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9423">
      <w:bodyDiv w:val="1"/>
      <w:marLeft w:val="0"/>
      <w:marRight w:val="0"/>
      <w:marTop w:val="0"/>
      <w:marBottom w:val="0"/>
      <w:divBdr>
        <w:top w:val="none" w:sz="0" w:space="0" w:color="auto"/>
        <w:left w:val="none" w:sz="0" w:space="0" w:color="auto"/>
        <w:bottom w:val="none" w:sz="0" w:space="0" w:color="auto"/>
        <w:right w:val="none" w:sz="0" w:space="0" w:color="auto"/>
      </w:divBdr>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65271">
      <w:bodyDiv w:val="1"/>
      <w:marLeft w:val="0"/>
      <w:marRight w:val="0"/>
      <w:marTop w:val="0"/>
      <w:marBottom w:val="0"/>
      <w:divBdr>
        <w:top w:val="none" w:sz="0" w:space="0" w:color="auto"/>
        <w:left w:val="none" w:sz="0" w:space="0" w:color="auto"/>
        <w:bottom w:val="none" w:sz="0" w:space="0" w:color="auto"/>
        <w:right w:val="none" w:sz="0" w:space="0" w:color="auto"/>
      </w:divBdr>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210905">
      <w:bodyDiv w:val="1"/>
      <w:marLeft w:val="0"/>
      <w:marRight w:val="0"/>
      <w:marTop w:val="0"/>
      <w:marBottom w:val="0"/>
      <w:divBdr>
        <w:top w:val="none" w:sz="0" w:space="0" w:color="auto"/>
        <w:left w:val="none" w:sz="0" w:space="0" w:color="auto"/>
        <w:bottom w:val="none" w:sz="0" w:space="0" w:color="auto"/>
        <w:right w:val="none" w:sz="0" w:space="0" w:color="auto"/>
      </w:divBdr>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4244">
      <w:bodyDiv w:val="1"/>
      <w:marLeft w:val="0"/>
      <w:marRight w:val="0"/>
      <w:marTop w:val="0"/>
      <w:marBottom w:val="0"/>
      <w:divBdr>
        <w:top w:val="none" w:sz="0" w:space="0" w:color="auto"/>
        <w:left w:val="none" w:sz="0" w:space="0" w:color="auto"/>
        <w:bottom w:val="none" w:sz="0" w:space="0" w:color="auto"/>
        <w:right w:val="none" w:sz="0" w:space="0" w:color="auto"/>
      </w:divBdr>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1128015350">
              <w:marLeft w:val="0"/>
              <w:marRight w:val="0"/>
              <w:marTop w:val="0"/>
              <w:marBottom w:val="225"/>
              <w:divBdr>
                <w:top w:val="none" w:sz="0" w:space="0" w:color="auto"/>
                <w:left w:val="none" w:sz="0" w:space="0" w:color="auto"/>
                <w:bottom w:val="none" w:sz="0" w:space="0" w:color="auto"/>
                <w:right w:val="none" w:sz="0" w:space="0" w:color="auto"/>
              </w:divBdr>
            </w:div>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240661">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63527685">
      <w:bodyDiv w:val="1"/>
      <w:marLeft w:val="0"/>
      <w:marRight w:val="0"/>
      <w:marTop w:val="0"/>
      <w:marBottom w:val="0"/>
      <w:divBdr>
        <w:top w:val="none" w:sz="0" w:space="0" w:color="auto"/>
        <w:left w:val="none" w:sz="0" w:space="0" w:color="auto"/>
        <w:bottom w:val="none" w:sz="0" w:space="0" w:color="auto"/>
        <w:right w:val="none" w:sz="0" w:space="0" w:color="auto"/>
      </w:divBdr>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781677397">
              <w:marLeft w:val="0"/>
              <w:marRight w:val="0"/>
              <w:marTop w:val="0"/>
              <w:marBottom w:val="225"/>
              <w:divBdr>
                <w:top w:val="none" w:sz="0" w:space="0" w:color="auto"/>
                <w:left w:val="none" w:sz="0" w:space="0" w:color="auto"/>
                <w:bottom w:val="none" w:sz="0" w:space="0" w:color="auto"/>
                <w:right w:val="none" w:sz="0" w:space="0" w:color="auto"/>
              </w:divBdr>
            </w:div>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86076310">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332862">
      <w:bodyDiv w:val="1"/>
      <w:marLeft w:val="0"/>
      <w:marRight w:val="0"/>
      <w:marTop w:val="0"/>
      <w:marBottom w:val="0"/>
      <w:divBdr>
        <w:top w:val="none" w:sz="0" w:space="0" w:color="auto"/>
        <w:left w:val="none" w:sz="0" w:space="0" w:color="auto"/>
        <w:bottom w:val="none" w:sz="0" w:space="0" w:color="auto"/>
        <w:right w:val="none" w:sz="0" w:space="0" w:color="auto"/>
      </w:divBdr>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1616212711">
                              <w:marLeft w:val="0"/>
                              <w:marRight w:val="0"/>
                              <w:marTop w:val="0"/>
                              <w:marBottom w:val="0"/>
                              <w:divBdr>
                                <w:top w:val="none" w:sz="0" w:space="0" w:color="auto"/>
                                <w:left w:val="none" w:sz="0" w:space="0" w:color="auto"/>
                                <w:bottom w:val="none" w:sz="0" w:space="0" w:color="auto"/>
                                <w:right w:val="none" w:sz="0" w:space="0" w:color="auto"/>
                              </w:divBdr>
                            </w:div>
                            <w:div w:id="7469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5670267">
      <w:bodyDiv w:val="1"/>
      <w:marLeft w:val="0"/>
      <w:marRight w:val="0"/>
      <w:marTop w:val="0"/>
      <w:marBottom w:val="0"/>
      <w:divBdr>
        <w:top w:val="none" w:sz="0" w:space="0" w:color="auto"/>
        <w:left w:val="none" w:sz="0" w:space="0" w:color="auto"/>
        <w:bottom w:val="none" w:sz="0" w:space="0" w:color="auto"/>
        <w:right w:val="none" w:sz="0" w:space="0" w:color="auto"/>
      </w:divBdr>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5899">
      <w:bodyDiv w:val="1"/>
      <w:marLeft w:val="0"/>
      <w:marRight w:val="0"/>
      <w:marTop w:val="0"/>
      <w:marBottom w:val="0"/>
      <w:divBdr>
        <w:top w:val="none" w:sz="0" w:space="0" w:color="auto"/>
        <w:left w:val="none" w:sz="0" w:space="0" w:color="auto"/>
        <w:bottom w:val="none" w:sz="0" w:space="0" w:color="auto"/>
        <w:right w:val="none" w:sz="0" w:space="0" w:color="auto"/>
      </w:divBdr>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1948273571">
              <w:marLeft w:val="240"/>
              <w:marRight w:val="240"/>
              <w:marTop w:val="0"/>
              <w:marBottom w:val="0"/>
              <w:divBdr>
                <w:top w:val="none" w:sz="0" w:space="0" w:color="auto"/>
                <w:left w:val="none" w:sz="0" w:space="0" w:color="auto"/>
                <w:bottom w:val="none" w:sz="0" w:space="0" w:color="auto"/>
                <w:right w:val="none" w:sz="0" w:space="0" w:color="auto"/>
              </w:divBdr>
            </w:div>
            <w:div w:id="601647148">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63800704">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1520258">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healthdirect.gov.au/menopause" TargetMode="External"/><Relationship Id="rId26" Type="http://schemas.openxmlformats.org/officeDocument/2006/relationships/hyperlink" Target="https://www.monash.edu/discover/events/course-information/discover-the-monash-science-experience" TargetMode="External"/><Relationship Id="rId39" Type="http://schemas.openxmlformats.org/officeDocument/2006/relationships/hyperlink" Target="https://www.monash.edu/discover/events/campus-experience" TargetMode="External"/><Relationship Id="rId21" Type="http://schemas.openxmlformats.org/officeDocument/2006/relationships/hyperlink" Target="https://joboutlook.gov.au/occupations/endocrinologists?occupationCode=253315" TargetMode="External"/><Relationship Id="rId34" Type="http://schemas.openxmlformats.org/officeDocument/2006/relationships/hyperlink" Target="https://www.monash.edu/discover/events/course-information/discover-how-to-become-an-artist-or-curator-what-you-need-to-know" TargetMode="External"/><Relationship Id="rId42" Type="http://schemas.openxmlformats.org/officeDocument/2006/relationships/hyperlink" Target="https://www.rmit.edu.au/study-with-us/levels-of-study/undergraduate-study/bachelor-degrees/bachelor-of-aviation-pilot-training-bp345" TargetMode="External"/><Relationship Id="rId47" Type="http://schemas.openxmlformats.org/officeDocument/2006/relationships/hyperlink" Target="https://www.youtube.com/watch?v=p3JruLXltyc&amp;list=PLghstlsgw7dNO4Uya1AdK84baukvfD6tN" TargetMode="External"/><Relationship Id="rId50" Type="http://schemas.openxmlformats.org/officeDocument/2006/relationships/hyperlink" Target="https://holmesglen.edu.au/Students/Open-Days/" TargetMode="External"/><Relationship Id="rId55" Type="http://schemas.openxmlformats.org/officeDocument/2006/relationships/image" Target="media/image8.png"/><Relationship Id="rId63" Type="http://schemas.openxmlformats.org/officeDocument/2006/relationships/hyperlink" Target="https://www.jcu.edu.au/about-jcu/campuses/singapore" TargetMode="External"/><Relationship Id="rId68" Type="http://schemas.openxmlformats.org/officeDocument/2006/relationships/hyperlink" Target="https://www.jcu.edu.au/courses-and-study/courses/bachelor-of-physiotherapy" TargetMode="External"/><Relationship Id="rId76" Type="http://schemas.openxmlformats.org/officeDocument/2006/relationships/hyperlink" Target="https://www.jcu.edu.au/college-of-science-and-engineering" TargetMode="External"/><Relationship Id="rId84"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www.jcu.edu.au/college-of-arts-society-and-education" TargetMode="External"/><Relationship Id="rId2" Type="http://schemas.openxmlformats.org/officeDocument/2006/relationships/numbering" Target="numbering.xml"/><Relationship Id="rId16" Type="http://schemas.openxmlformats.org/officeDocument/2006/relationships/hyperlink" Target="https://www.healthdirect.gov.au/metabolic-syndrome" TargetMode="External"/><Relationship Id="rId29" Type="http://schemas.openxmlformats.org/officeDocument/2006/relationships/hyperlink" Target="https://www.monash.edu/discover/events/course-information/discover-how-to-become-a-teacher-monash-clayton" TargetMode="External"/><Relationship Id="rId11" Type="http://schemas.openxmlformats.org/officeDocument/2006/relationships/image" Target="media/image3.png"/><Relationship Id="rId24" Type="http://schemas.openxmlformats.org/officeDocument/2006/relationships/hyperlink" Target="https://www.monash.edu/discover/events/course-information/discover-pharmacy-and-pharmaceutical-science-at-monash" TargetMode="External"/><Relationship Id="rId32" Type="http://schemas.openxmlformats.org/officeDocument/2006/relationships/hyperlink" Target="https://www.monash.edu/discover/events/course-information/discover-how-to-become-a-teacher-monash-peninsula" TargetMode="External"/><Relationship Id="rId37" Type="http://schemas.openxmlformats.org/officeDocument/2006/relationships/hyperlink" Target="https://www.monash.edu/discover/events/course-information/discover-how-to-become-an-architect-what-you-need-to-know" TargetMode="External"/><Relationship Id="rId40" Type="http://schemas.openxmlformats.org/officeDocument/2006/relationships/image" Target="media/image6.jpeg"/><Relationship Id="rId45" Type="http://schemas.openxmlformats.org/officeDocument/2006/relationships/hyperlink" Target="https://www.rmit.edu.au/study-with-us/levels-of-study/undergraduate-study/bachelor-degrees/bp070" TargetMode="External"/><Relationship Id="rId53" Type="http://schemas.openxmlformats.org/officeDocument/2006/relationships/hyperlink" Target="https://holmesglen.edu.au/Courses/Computing-and-IT/Game-Design-and-Development/" TargetMode="External"/><Relationship Id="rId58" Type="http://schemas.openxmlformats.org/officeDocument/2006/relationships/hyperlink" Target="https://cwur.org/2017/subjects.php" TargetMode="External"/><Relationship Id="rId66" Type="http://schemas.openxmlformats.org/officeDocument/2006/relationships/image" Target="media/image10.jpeg"/><Relationship Id="rId74" Type="http://schemas.openxmlformats.org/officeDocument/2006/relationships/hyperlink" Target="https://www.jcu.edu.au/college-of-medicine-and-dentistry" TargetMode="External"/><Relationship Id="rId79" Type="http://schemas.openxmlformats.org/officeDocument/2006/relationships/hyperlink" Target="https://www.jcu.edu.au/division-of-tropical-health-and-medicine/application-forms"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jcu.edu.au/about-jcu/campuses/townsville" TargetMode="External"/><Relationship Id="rId82" Type="http://schemas.openxmlformats.org/officeDocument/2006/relationships/footer" Target="footer1.xml"/><Relationship Id="rId19" Type="http://schemas.openxmlformats.org/officeDocument/2006/relationships/hyperlink" Target="https://www.healthdirect.gov.au/thyroid-problems" TargetMode="External"/><Relationship Id="rId4" Type="http://schemas.openxmlformats.org/officeDocument/2006/relationships/settings" Target="settings.xml"/><Relationship Id="rId9" Type="http://schemas.openxmlformats.org/officeDocument/2006/relationships/hyperlink" Target="https://www.marugujarat.org/important-notice-regarding-junior-clerk-recruitment-in-states-agriculture-universities/" TargetMode="External"/><Relationship Id="rId14" Type="http://schemas.openxmlformats.org/officeDocument/2006/relationships/hyperlink" Target="https://www.healthdirect.gov.au/endocrinologist" TargetMode="External"/><Relationship Id="rId22" Type="http://schemas.openxmlformats.org/officeDocument/2006/relationships/image" Target="media/image5.gif"/><Relationship Id="rId27" Type="http://schemas.openxmlformats.org/officeDocument/2006/relationships/hyperlink" Target="https://www.monash.edu/discover/events/course-information/discover-biomedical-science-and-medicine-at-monash" TargetMode="External"/><Relationship Id="rId30" Type="http://schemas.openxmlformats.org/officeDocument/2006/relationships/hyperlink" Target="https://www.monash.edu/discover/events/course-information/it-discover-a-world-of-possibility" TargetMode="External"/><Relationship Id="rId35" Type="http://schemas.openxmlformats.org/officeDocument/2006/relationships/hyperlink" Target="https://www.monash.edu/discover/events/course-information/discover-how-to-become-a-designer-what-you-need-to-know" TargetMode="External"/><Relationship Id="rId43" Type="http://schemas.openxmlformats.org/officeDocument/2006/relationships/hyperlink" Target="https://www.rmit.edu.au/study-with-us/levels-of-study/undergraduate-study/associate-degrees/ad023" TargetMode="External"/><Relationship Id="rId48" Type="http://schemas.openxmlformats.org/officeDocument/2006/relationships/hyperlink" Target="https://www.youtube.com/watch?v=UUJHzRxviTE" TargetMode="External"/><Relationship Id="rId56" Type="http://schemas.openxmlformats.org/officeDocument/2006/relationships/hyperlink" Target="http://www.vtac.edu.au/" TargetMode="External"/><Relationship Id="rId64" Type="http://schemas.openxmlformats.org/officeDocument/2006/relationships/hyperlink" Target="https://www.jcu.edu.au/courses-and-study" TargetMode="External"/><Relationship Id="rId69" Type="http://schemas.openxmlformats.org/officeDocument/2006/relationships/hyperlink" Target="https://www.jcu.edu.au/courses-and-study/courses/bachelor-of-veterinary-science" TargetMode="External"/><Relationship Id="rId77" Type="http://schemas.openxmlformats.org/officeDocument/2006/relationships/hyperlink" Target="https://www.jcu.edu.au/ierc" TargetMode="External"/><Relationship Id="rId8" Type="http://schemas.openxmlformats.org/officeDocument/2006/relationships/image" Target="media/image1.png"/><Relationship Id="rId51" Type="http://schemas.openxmlformats.org/officeDocument/2006/relationships/hyperlink" Target="https://holmesglen.edu.au/Courses/Computing-and-IT/Game-Design-and-Development/Certificate-IV-in-Information-Technology-Gaming-Development/" TargetMode="External"/><Relationship Id="rId72" Type="http://schemas.openxmlformats.org/officeDocument/2006/relationships/hyperlink" Target="https://www.jcu.edu.au/college-of-business-law-and-governance" TargetMode="External"/><Relationship Id="rId80" Type="http://schemas.openxmlformats.org/officeDocument/2006/relationships/header" Target="header1.xml"/><Relationship Id="rId85"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2020.igem.org/Team:IISER_Bhopal/Entrepreneurship" TargetMode="External"/><Relationship Id="rId17" Type="http://schemas.openxmlformats.org/officeDocument/2006/relationships/hyperlink" Target="https://www.healthdirect.gov.au/osteoporosis" TargetMode="External"/><Relationship Id="rId25" Type="http://schemas.openxmlformats.org/officeDocument/2006/relationships/hyperlink" Target="https://www.monash.edu/discover/events/general-information/monash-information-evening-peninsula-campus" TargetMode="External"/><Relationship Id="rId33" Type="http://schemas.openxmlformats.org/officeDocument/2006/relationships/hyperlink" Target="https://www.monash.edu/discover/events/course-information/discover-public-health,-nutrition-and-health-sciences-at-monash" TargetMode="External"/><Relationship Id="rId38" Type="http://schemas.openxmlformats.org/officeDocument/2006/relationships/hyperlink" Target="https://www.monash.edu/discover/events/course-information/discover-radiography-and-medical-imaging,-radiation-science-and-psychology-at-monash" TargetMode="External"/><Relationship Id="rId46" Type="http://schemas.openxmlformats.org/officeDocument/2006/relationships/hyperlink" Target="https://www.youtube.com/watch?app=desktop&amp;v=-IgUfhLG-Xc&amp;ab_channel=RMITUniversity" TargetMode="External"/><Relationship Id="rId59" Type="http://schemas.openxmlformats.org/officeDocument/2006/relationships/hyperlink" Target="https://www.timeshighereducation.com/world-university-rankings/2022/world-ranking" TargetMode="External"/><Relationship Id="rId67" Type="http://schemas.openxmlformats.org/officeDocument/2006/relationships/hyperlink" Target="https://www.jcu.edu.au/courses-and-study/courses/bachelor-of-dental-surgery" TargetMode="External"/><Relationship Id="rId20" Type="http://schemas.openxmlformats.org/officeDocument/2006/relationships/hyperlink" Target="https://www.healthdirect.gov.au/thyroid-cancer" TargetMode="External"/><Relationship Id="rId41" Type="http://schemas.openxmlformats.org/officeDocument/2006/relationships/hyperlink" Target="https://www.rmit.edu.au/learn-to-fly" TargetMode="External"/><Relationship Id="rId54" Type="http://schemas.openxmlformats.org/officeDocument/2006/relationships/hyperlink" Target="https://holmesglen.edu.au/Courses/Sport-Fitness-and-Wellbeing/Fitness-and-Recreation/Certificate-IV-in-Outdoor-Leadership/" TargetMode="External"/><Relationship Id="rId62" Type="http://schemas.openxmlformats.org/officeDocument/2006/relationships/hyperlink" Target="https://www.jcu.edu.au/about-jcu/campuses/cairns" TargetMode="External"/><Relationship Id="rId70" Type="http://schemas.openxmlformats.org/officeDocument/2006/relationships/hyperlink" Target="https://www.jcu.edu.au/courses-and-study/courses/bachelor-of-marine-science" TargetMode="External"/><Relationship Id="rId75" Type="http://schemas.openxmlformats.org/officeDocument/2006/relationships/hyperlink" Target="https://www.jcu.edu.au/college-of-public-health-medical-and-veterinary-sciences"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ealthdirect.gov.au/diabetes" TargetMode="External"/><Relationship Id="rId23" Type="http://schemas.openxmlformats.org/officeDocument/2006/relationships/hyperlink" Target="https://www.monash.edu/discover/events/course-information" TargetMode="External"/><Relationship Id="rId28" Type="http://schemas.openxmlformats.org/officeDocument/2006/relationships/hyperlink" Target="https://www.monash.edu/discover/events/course-information/discover-the-course-options-at-monash-peninsula" TargetMode="External"/><Relationship Id="rId36" Type="http://schemas.openxmlformats.org/officeDocument/2006/relationships/hyperlink" Target="https://www.monash.edu/discover/events/course-information/discover-nursing-and-midwifery-at-monash" TargetMode="External"/><Relationship Id="rId49" Type="http://schemas.openxmlformats.org/officeDocument/2006/relationships/image" Target="media/image7.jpeg"/><Relationship Id="rId57" Type="http://schemas.openxmlformats.org/officeDocument/2006/relationships/image" Target="media/image9.gif"/><Relationship Id="rId10" Type="http://schemas.openxmlformats.org/officeDocument/2006/relationships/image" Target="media/image2.png"/><Relationship Id="rId31" Type="http://schemas.openxmlformats.org/officeDocument/2006/relationships/hyperlink" Target="https://www.monash.edu/discover/events/course-information/discover-physiotherapy,-occupational-therapy-and-paramedicine-at-monash" TargetMode="External"/><Relationship Id="rId44" Type="http://schemas.openxmlformats.org/officeDocument/2006/relationships/hyperlink" Target="https://www.rmit.edu.au/study-with-us/levels-of-study/undergraduate-study/associate-degrees/ad023" TargetMode="External"/><Relationship Id="rId52" Type="http://schemas.openxmlformats.org/officeDocument/2006/relationships/hyperlink" Target="https://holmesglen.edu.au/Courses/Computing-and-IT/Game-Design-and-Development/Diploma-of-Information-Technology-Game-Art-and-Design-with-Diploma-of-Information-Technology-Game-Programming-ICT50220/" TargetMode="External"/><Relationship Id="rId60" Type="http://schemas.openxmlformats.org/officeDocument/2006/relationships/hyperlink" Target="https://www.jcu.edu.au/about-jcu/campuses" TargetMode="External"/><Relationship Id="rId65" Type="http://schemas.openxmlformats.org/officeDocument/2006/relationships/hyperlink" Target="https://www.jcu.edu.au/courses-and-study/courses/bachelor-of-medicine,-bachelor-of-surgery" TargetMode="External"/><Relationship Id="rId73" Type="http://schemas.openxmlformats.org/officeDocument/2006/relationships/hyperlink" Target="https://www.jcu.edu.au/college-of-healthcare-sciences" TargetMode="External"/><Relationship Id="rId78" Type="http://schemas.openxmlformats.org/officeDocument/2006/relationships/hyperlink" Target="https://www.jcu.edu.au/global-experience" TargetMode="External"/><Relationship Id="rId81" Type="http://schemas.openxmlformats.org/officeDocument/2006/relationships/header" Target="header2.xm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67120-2711-4328-984A-44F3FB639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2333</Words>
  <Characters>18307</Characters>
  <Application>Microsoft Office Word</Application>
  <DocSecurity>0</DocSecurity>
  <Lines>152</Lines>
  <Paragraphs>41</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20599</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creator>Jacky Burton</dc:creator>
  <cp:lastModifiedBy>Cameron, Trudy J</cp:lastModifiedBy>
  <cp:revision>4</cp:revision>
  <cp:lastPrinted>2015-02-02T01:43:00Z</cp:lastPrinted>
  <dcterms:created xsi:type="dcterms:W3CDTF">2022-03-28T08:46:00Z</dcterms:created>
  <dcterms:modified xsi:type="dcterms:W3CDTF">2022-03-28T08:47:00Z</dcterms:modified>
</cp:coreProperties>
</file>